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BB" w:rsidRDefault="007B3BBB" w:rsidP="007B3BBB">
      <w:pPr>
        <w:jc w:val="right"/>
      </w:pPr>
      <w:r>
        <w:t>Name______________________________________</w:t>
      </w:r>
    </w:p>
    <w:p w:rsidR="009A549D" w:rsidRDefault="007B3BBB" w:rsidP="007B3BBB">
      <w:pPr>
        <w:jc w:val="center"/>
        <w:rPr>
          <w:b/>
        </w:rPr>
      </w:pPr>
      <w:r w:rsidRPr="007B3BBB">
        <w:rPr>
          <w:b/>
        </w:rPr>
        <w:t>Physics behind Remote Sensing: Electromagnetic spectrum</w:t>
      </w:r>
    </w:p>
    <w:p w:rsidR="007B3BBB" w:rsidRPr="007B3BBB" w:rsidRDefault="007B3BBB" w:rsidP="007B3BBB">
      <w:pPr>
        <w:rPr>
          <w:b/>
          <w:sz w:val="20"/>
        </w:rPr>
      </w:pPr>
      <w:r w:rsidRPr="007B3BBB">
        <w:rPr>
          <w:b/>
          <w:sz w:val="20"/>
        </w:rPr>
        <w:t>Introduction to Electromagnetic radiation</w:t>
      </w:r>
    </w:p>
    <w:p w:rsidR="007B3BBB" w:rsidRPr="007B3BBB" w:rsidRDefault="007B3BBB" w:rsidP="007B3BBB">
      <w:pPr>
        <w:spacing w:line="240" w:lineRule="auto"/>
        <w:rPr>
          <w:rFonts w:cs="Arial"/>
          <w:noProof/>
          <w:sz w:val="20"/>
        </w:rPr>
      </w:pPr>
      <w:r w:rsidRPr="007B3BBB">
        <w:rPr>
          <w:rFonts w:cs="Arial"/>
          <w:noProof/>
          <w:sz w:val="20"/>
        </w:rPr>
        <w:t>1. Draw a short wavelength wave and a long wavelength wave.</w:t>
      </w:r>
    </w:p>
    <w:p w:rsidR="007B3BBB" w:rsidRPr="007B3BBB" w:rsidRDefault="007B3BBB" w:rsidP="007B3BBB">
      <w:pPr>
        <w:spacing w:line="240" w:lineRule="auto"/>
        <w:rPr>
          <w:rFonts w:cs="Arial"/>
          <w:noProof/>
          <w:sz w:val="20"/>
        </w:rPr>
      </w:pPr>
    </w:p>
    <w:p w:rsidR="007B3BBB" w:rsidRPr="007B3BBB" w:rsidRDefault="007B3BBB" w:rsidP="007B3BBB">
      <w:pPr>
        <w:spacing w:line="240" w:lineRule="auto"/>
        <w:rPr>
          <w:rFonts w:cs="Arial"/>
          <w:noProof/>
          <w:sz w:val="20"/>
        </w:rPr>
      </w:pPr>
    </w:p>
    <w:p w:rsidR="007B3BBB" w:rsidRPr="007B3BBB" w:rsidRDefault="007B3BBB" w:rsidP="007B3BBB">
      <w:pPr>
        <w:spacing w:line="240" w:lineRule="auto"/>
        <w:rPr>
          <w:rFonts w:cs="Arial"/>
          <w:noProof/>
          <w:sz w:val="20"/>
        </w:rPr>
      </w:pPr>
      <w:r w:rsidRPr="007B3BBB">
        <w:rPr>
          <w:rFonts w:cs="Arial"/>
          <w:noProof/>
          <w:sz w:val="20"/>
        </w:rPr>
        <w:t xml:space="preserve">2. What is the relationship between wavelength and frequency? </w:t>
      </w:r>
    </w:p>
    <w:p w:rsidR="007B3BBB" w:rsidRPr="007B3BBB" w:rsidRDefault="007B3BBB" w:rsidP="007B3BBB">
      <w:pPr>
        <w:spacing w:line="240" w:lineRule="auto"/>
        <w:rPr>
          <w:rFonts w:cs="Arial"/>
          <w:noProof/>
          <w:sz w:val="20"/>
        </w:rPr>
      </w:pPr>
    </w:p>
    <w:p w:rsidR="007B3BBB" w:rsidRPr="007B3BBB" w:rsidRDefault="007B3BBB" w:rsidP="007B3BBB">
      <w:pPr>
        <w:spacing w:line="240" w:lineRule="auto"/>
        <w:rPr>
          <w:rFonts w:cs="Arial"/>
          <w:noProof/>
          <w:sz w:val="20"/>
        </w:rPr>
      </w:pPr>
    </w:p>
    <w:p w:rsidR="007B3BBB" w:rsidRPr="007B3BBB" w:rsidRDefault="007B3BBB" w:rsidP="007B3BBB">
      <w:pPr>
        <w:spacing w:line="240" w:lineRule="auto"/>
        <w:rPr>
          <w:rFonts w:cs="Comic Sans MS"/>
          <w:sz w:val="20"/>
        </w:rPr>
      </w:pPr>
      <w:r w:rsidRPr="007B3BBB">
        <w:rPr>
          <w:rFonts w:cs="Arial"/>
          <w:noProof/>
          <w:sz w:val="20"/>
        </w:rPr>
        <w:t xml:space="preserve">3. </w:t>
      </w:r>
      <w:r w:rsidRPr="007B3BBB">
        <w:rPr>
          <w:rFonts w:cs="Comic Sans MS"/>
          <w:sz w:val="20"/>
        </w:rPr>
        <w:t>For visible light (ROYGBIV), which has the shortest wavelength? Which has the longest?</w:t>
      </w:r>
    </w:p>
    <w:p w:rsidR="007B3BBB" w:rsidRPr="007B3BBB" w:rsidRDefault="007B3BBB" w:rsidP="007B3BBB">
      <w:pPr>
        <w:spacing w:line="240" w:lineRule="auto"/>
        <w:rPr>
          <w:rFonts w:cs="Comic Sans MS"/>
          <w:sz w:val="20"/>
        </w:rPr>
      </w:pPr>
    </w:p>
    <w:p w:rsidR="007B3BBB" w:rsidRPr="007B3BBB" w:rsidRDefault="007B3BBB" w:rsidP="007B3BBB">
      <w:pPr>
        <w:spacing w:line="240" w:lineRule="auto"/>
        <w:rPr>
          <w:rFonts w:cs="Comic Sans MS"/>
          <w:sz w:val="20"/>
        </w:rPr>
      </w:pPr>
    </w:p>
    <w:p w:rsidR="007B3BBB" w:rsidRPr="007B3BBB" w:rsidRDefault="007B3BBB" w:rsidP="007B3BBB">
      <w:pPr>
        <w:spacing w:line="240" w:lineRule="auto"/>
        <w:rPr>
          <w:sz w:val="20"/>
        </w:rPr>
      </w:pPr>
      <w:r w:rsidRPr="007B3BBB">
        <w:rPr>
          <w:rFonts w:cs="Comic Sans MS"/>
          <w:sz w:val="20"/>
        </w:rPr>
        <w:t xml:space="preserve"> </w:t>
      </w:r>
      <w:r w:rsidRPr="007B3BBB">
        <w:rPr>
          <w:sz w:val="20"/>
        </w:rPr>
        <w:t xml:space="preserve">4. Some insects can see light of shorter wavelengths than humans can see. What kind of radiation do you think they see? Explain your reasoning. </w:t>
      </w:r>
    </w:p>
    <w:p w:rsidR="007B3BBB" w:rsidRPr="007B3BBB" w:rsidRDefault="007B3BBB" w:rsidP="007B3BBB">
      <w:pPr>
        <w:spacing w:line="240" w:lineRule="auto"/>
        <w:rPr>
          <w:sz w:val="20"/>
        </w:rPr>
      </w:pPr>
    </w:p>
    <w:p w:rsidR="007B3BBB" w:rsidRPr="007B3BBB" w:rsidRDefault="007B3BBB" w:rsidP="007B3BBB">
      <w:pPr>
        <w:spacing w:line="240" w:lineRule="auto"/>
        <w:rPr>
          <w:sz w:val="20"/>
        </w:rPr>
      </w:pPr>
    </w:p>
    <w:p w:rsidR="007B3BBB" w:rsidRDefault="007B3BBB" w:rsidP="007B3BBB">
      <w:pPr>
        <w:spacing w:line="240" w:lineRule="auto"/>
        <w:rPr>
          <w:sz w:val="20"/>
        </w:rPr>
      </w:pPr>
      <w:r w:rsidRPr="007B3BBB">
        <w:rPr>
          <w:sz w:val="20"/>
        </w:rPr>
        <w:t>5. Which radiation do you think has more energy and why?</w:t>
      </w:r>
    </w:p>
    <w:p w:rsidR="007B3BBB" w:rsidRDefault="007B3BBB" w:rsidP="007B3BBB">
      <w:pPr>
        <w:spacing w:line="240" w:lineRule="auto"/>
        <w:rPr>
          <w:sz w:val="20"/>
        </w:rPr>
      </w:pPr>
    </w:p>
    <w:p w:rsidR="007B3BBB" w:rsidRDefault="007B3BBB" w:rsidP="007B3BBB">
      <w:pPr>
        <w:spacing w:line="240" w:lineRule="auto"/>
        <w:rPr>
          <w:sz w:val="20"/>
        </w:rPr>
      </w:pPr>
    </w:p>
    <w:p w:rsidR="007B3BBB" w:rsidRPr="007B3BBB" w:rsidRDefault="007B3BBB" w:rsidP="007B3BBB">
      <w:pPr>
        <w:spacing w:line="240" w:lineRule="auto"/>
        <w:rPr>
          <w:b/>
          <w:sz w:val="20"/>
        </w:rPr>
      </w:pPr>
      <w:r w:rsidRPr="007B3BBB">
        <w:rPr>
          <w:b/>
          <w:sz w:val="20"/>
        </w:rPr>
        <w:t>Interacting with a model of the electromagnetic spectrum</w:t>
      </w:r>
    </w:p>
    <w:p w:rsidR="007B3BBB" w:rsidRPr="007B3BBB" w:rsidRDefault="007B3BBB" w:rsidP="007B3BBB">
      <w:pPr>
        <w:pStyle w:val="ListParagraph"/>
        <w:numPr>
          <w:ilvl w:val="0"/>
          <w:numId w:val="2"/>
        </w:numPr>
        <w:spacing w:before="100" w:beforeAutospacing="1" w:after="100" w:afterAutospacing="1" w:line="240" w:lineRule="auto"/>
        <w:ind w:right="525"/>
        <w:rPr>
          <w:rFonts w:eastAsia="Times New Roman" w:cs="Arial"/>
          <w:sz w:val="20"/>
          <w:szCs w:val="20"/>
        </w:rPr>
      </w:pPr>
      <w:r w:rsidRPr="007B3BBB">
        <w:rPr>
          <w:rFonts w:eastAsia="Times New Roman" w:cs="Arial"/>
          <w:b/>
          <w:bCs/>
          <w:sz w:val="20"/>
          <w:szCs w:val="20"/>
        </w:rPr>
        <w:t>What are the differences between the different types of electromagnetic radiation?</w:t>
      </w:r>
    </w:p>
    <w:p w:rsidR="007B3BBB" w:rsidRPr="007B3BBB" w:rsidRDefault="007B3BBB" w:rsidP="007B3BBB">
      <w:pPr>
        <w:numPr>
          <w:ilvl w:val="1"/>
          <w:numId w:val="1"/>
        </w:numPr>
        <w:spacing w:before="100" w:beforeAutospacing="1" w:after="100" w:afterAutospacing="1" w:line="240" w:lineRule="auto"/>
        <w:ind w:left="975" w:right="975"/>
        <w:rPr>
          <w:rFonts w:eastAsia="Times New Roman" w:cs="Arial"/>
          <w:sz w:val="20"/>
          <w:szCs w:val="20"/>
        </w:rPr>
      </w:pPr>
      <w:r w:rsidRPr="007B3BBB">
        <w:rPr>
          <w:rFonts w:eastAsia="Times New Roman" w:cs="Arial"/>
          <w:sz w:val="20"/>
          <w:szCs w:val="20"/>
        </w:rPr>
        <w:t>Which has a longer wavelength - visible or infrared radiation?</w:t>
      </w:r>
    </w:p>
    <w:p w:rsidR="007B3BBB" w:rsidRPr="007B3BBB" w:rsidRDefault="007B3BBB" w:rsidP="007B3BBB">
      <w:pPr>
        <w:numPr>
          <w:ilvl w:val="1"/>
          <w:numId w:val="1"/>
        </w:numPr>
        <w:spacing w:before="100" w:beforeAutospacing="1" w:after="100" w:afterAutospacing="1" w:line="240" w:lineRule="auto"/>
        <w:ind w:left="975" w:right="975"/>
        <w:rPr>
          <w:rFonts w:eastAsia="Times New Roman" w:cs="Arial"/>
          <w:sz w:val="20"/>
          <w:szCs w:val="20"/>
        </w:rPr>
      </w:pPr>
      <w:r w:rsidRPr="007B3BBB">
        <w:rPr>
          <w:rFonts w:eastAsia="Times New Roman" w:cs="Arial"/>
          <w:sz w:val="20"/>
          <w:szCs w:val="20"/>
        </w:rPr>
        <w:t>Which contains more energy - visible or infrared radiation?</w:t>
      </w:r>
    </w:p>
    <w:p w:rsidR="007B3BBB" w:rsidRPr="007B3BBB" w:rsidRDefault="007B3BBB" w:rsidP="007B3BBB">
      <w:pPr>
        <w:numPr>
          <w:ilvl w:val="1"/>
          <w:numId w:val="1"/>
        </w:numPr>
        <w:spacing w:before="100" w:beforeAutospacing="1" w:after="100" w:afterAutospacing="1" w:line="240" w:lineRule="auto"/>
        <w:ind w:left="975" w:right="975"/>
        <w:rPr>
          <w:rFonts w:eastAsia="Times New Roman" w:cs="Arial"/>
          <w:sz w:val="20"/>
          <w:szCs w:val="20"/>
        </w:rPr>
      </w:pPr>
      <w:r w:rsidRPr="007B3BBB">
        <w:rPr>
          <w:rFonts w:eastAsia="Times New Roman" w:cs="Arial"/>
          <w:sz w:val="20"/>
          <w:szCs w:val="20"/>
        </w:rPr>
        <w:t>Which has a higher frequency - visible or infrared radiation?</w:t>
      </w:r>
    </w:p>
    <w:p w:rsidR="007B3BBB" w:rsidRPr="007B3BBB" w:rsidRDefault="007B3BBB" w:rsidP="007B3BBB">
      <w:pPr>
        <w:spacing w:after="0" w:line="240" w:lineRule="auto"/>
        <w:ind w:left="525" w:right="525"/>
        <w:rPr>
          <w:rFonts w:eastAsia="Times New Roman" w:cs="Arial"/>
          <w:b/>
          <w:bCs/>
          <w:sz w:val="20"/>
          <w:szCs w:val="20"/>
        </w:rPr>
      </w:pPr>
    </w:p>
    <w:p w:rsidR="007B3BBB" w:rsidRPr="007B3BBB" w:rsidRDefault="007B3BBB" w:rsidP="007B3BBB">
      <w:pPr>
        <w:pStyle w:val="ListParagraph"/>
        <w:numPr>
          <w:ilvl w:val="0"/>
          <w:numId w:val="2"/>
        </w:numPr>
        <w:spacing w:before="100" w:beforeAutospacing="1" w:after="100" w:afterAutospacing="1" w:line="240" w:lineRule="auto"/>
        <w:ind w:right="525"/>
        <w:rPr>
          <w:rFonts w:eastAsia="Times New Roman" w:cs="Arial"/>
          <w:sz w:val="20"/>
          <w:szCs w:val="20"/>
        </w:rPr>
      </w:pPr>
      <w:r w:rsidRPr="007B3BBB">
        <w:rPr>
          <w:rFonts w:eastAsia="Times New Roman" w:cs="Arial"/>
          <w:bCs/>
          <w:sz w:val="20"/>
          <w:szCs w:val="20"/>
        </w:rPr>
        <w:t>About how fast do all EM waves move?</w:t>
      </w:r>
    </w:p>
    <w:p w:rsidR="007B3BBB" w:rsidRPr="007B3BBB" w:rsidRDefault="007B3BBB" w:rsidP="007B3BBB">
      <w:pPr>
        <w:spacing w:after="0" w:line="240" w:lineRule="auto"/>
        <w:ind w:left="525" w:right="525"/>
        <w:rPr>
          <w:rFonts w:eastAsia="Times New Roman" w:cs="Arial"/>
          <w:bCs/>
          <w:sz w:val="20"/>
          <w:szCs w:val="20"/>
        </w:rPr>
      </w:pPr>
    </w:p>
    <w:p w:rsidR="007B3BBB" w:rsidRPr="00AC3268" w:rsidRDefault="007B3BBB" w:rsidP="007B3BBB">
      <w:pPr>
        <w:pStyle w:val="ListParagraph"/>
        <w:numPr>
          <w:ilvl w:val="0"/>
          <w:numId w:val="2"/>
        </w:numPr>
        <w:spacing w:before="100" w:beforeAutospacing="1" w:after="100" w:afterAutospacing="1" w:line="240" w:lineRule="auto"/>
        <w:ind w:right="525"/>
        <w:rPr>
          <w:rFonts w:eastAsia="Times New Roman" w:cs="Arial"/>
          <w:sz w:val="20"/>
          <w:szCs w:val="20"/>
        </w:rPr>
      </w:pPr>
      <w:r w:rsidRPr="007B3BBB">
        <w:rPr>
          <w:rFonts w:eastAsia="Times New Roman" w:cs="Arial"/>
          <w:bCs/>
          <w:sz w:val="20"/>
          <w:szCs w:val="20"/>
        </w:rPr>
        <w:t>Do EM waves transmit energy or mass?</w:t>
      </w:r>
    </w:p>
    <w:p w:rsidR="00AC3268" w:rsidRPr="00AC3268" w:rsidRDefault="00AC3268" w:rsidP="00AC3268">
      <w:pPr>
        <w:pStyle w:val="ListParagraph"/>
        <w:rPr>
          <w:rFonts w:eastAsia="Times New Roman" w:cs="Arial"/>
          <w:sz w:val="20"/>
          <w:szCs w:val="20"/>
        </w:rPr>
      </w:pPr>
    </w:p>
    <w:p w:rsidR="00AC3268" w:rsidRPr="00AC3268" w:rsidRDefault="00AC3268" w:rsidP="00AC3268">
      <w:pPr>
        <w:pStyle w:val="ListParagraph"/>
        <w:spacing w:before="100" w:beforeAutospacing="1" w:after="100" w:afterAutospacing="1" w:line="240" w:lineRule="auto"/>
        <w:ind w:right="525"/>
        <w:rPr>
          <w:rFonts w:eastAsia="Times New Roman" w:cs="Arial"/>
          <w:sz w:val="20"/>
          <w:szCs w:val="20"/>
        </w:rPr>
      </w:pPr>
    </w:p>
    <w:p w:rsidR="00AC3268" w:rsidRPr="00AC3268" w:rsidRDefault="00AC3268" w:rsidP="00AC3268">
      <w:pPr>
        <w:pStyle w:val="ListParagraph"/>
        <w:rPr>
          <w:rFonts w:eastAsia="Times New Roman" w:cs="Arial"/>
          <w:sz w:val="20"/>
          <w:szCs w:val="20"/>
        </w:rPr>
      </w:pPr>
    </w:p>
    <w:p w:rsidR="00AC3268" w:rsidRPr="00AC3268" w:rsidRDefault="00AC3268" w:rsidP="00AC3268">
      <w:pPr>
        <w:pStyle w:val="ListParagraph"/>
        <w:numPr>
          <w:ilvl w:val="0"/>
          <w:numId w:val="2"/>
        </w:numPr>
        <w:spacing w:before="100" w:beforeAutospacing="1" w:after="100" w:afterAutospacing="1" w:line="240" w:lineRule="auto"/>
        <w:ind w:right="525"/>
        <w:rPr>
          <w:rFonts w:eastAsia="Times New Roman" w:cs="Arial"/>
          <w:sz w:val="20"/>
        </w:rPr>
      </w:pPr>
      <w:r w:rsidRPr="00AC3268">
        <w:rPr>
          <w:sz w:val="20"/>
        </w:rPr>
        <w:t xml:space="preserve">Explore the model and explain the relationship between wavelength, frequency and energy of electromagnetic radiation. Use data from the model to support your answer. </w:t>
      </w:r>
    </w:p>
    <w:p w:rsidR="00AC3268" w:rsidRPr="00AC3268" w:rsidRDefault="00AC3268" w:rsidP="00AC3268">
      <w:pPr>
        <w:spacing w:before="100" w:beforeAutospacing="1" w:after="100" w:afterAutospacing="1" w:line="240" w:lineRule="auto"/>
        <w:ind w:right="525"/>
        <w:rPr>
          <w:rFonts w:eastAsia="Times New Roman" w:cs="Arial"/>
          <w:sz w:val="20"/>
          <w:szCs w:val="20"/>
        </w:rPr>
      </w:pPr>
    </w:p>
    <w:p w:rsidR="007B3BBB" w:rsidRDefault="00AC3268" w:rsidP="007B3BBB">
      <w:pPr>
        <w:rPr>
          <w:b/>
          <w:sz w:val="20"/>
        </w:rPr>
      </w:pPr>
      <w:r w:rsidRPr="00AC3268">
        <w:rPr>
          <w:b/>
          <w:sz w:val="20"/>
        </w:rPr>
        <w:lastRenderedPageBreak/>
        <w:t>Introduction to spectral remote sensing</w:t>
      </w:r>
    </w:p>
    <w:p w:rsidR="00AC3268" w:rsidRPr="00AC3268" w:rsidRDefault="00AC3268" w:rsidP="007B3BBB">
      <w:pPr>
        <w:rPr>
          <w:sz w:val="20"/>
        </w:rPr>
      </w:pPr>
      <w:r w:rsidRPr="00AC3268">
        <w:rPr>
          <w:sz w:val="20"/>
        </w:rPr>
        <w:t>Watch the video and answer the questions</w:t>
      </w:r>
    </w:p>
    <w:p w:rsidR="00AC3268" w:rsidRPr="00D763CF" w:rsidRDefault="00AC3268" w:rsidP="00D763CF">
      <w:pPr>
        <w:pStyle w:val="ListParagraph"/>
        <w:numPr>
          <w:ilvl w:val="0"/>
          <w:numId w:val="2"/>
        </w:numPr>
        <w:shd w:val="clear" w:color="auto" w:fill="FFFFFF"/>
        <w:spacing w:before="100" w:beforeAutospacing="1" w:after="100" w:afterAutospacing="1" w:line="240" w:lineRule="auto"/>
        <w:rPr>
          <w:rFonts w:eastAsia="Times New Roman" w:cs="Arial"/>
          <w:sz w:val="20"/>
          <w:szCs w:val="20"/>
        </w:rPr>
      </w:pPr>
      <w:r w:rsidRPr="00D763CF">
        <w:rPr>
          <w:rFonts w:eastAsia="Times New Roman" w:cs="Arial"/>
          <w:sz w:val="20"/>
          <w:szCs w:val="20"/>
        </w:rPr>
        <w:t xml:space="preserve">(00:44) Compare and contrast a camera and a remote sensing satellite. </w:t>
      </w:r>
    </w:p>
    <w:p w:rsidR="005522E6" w:rsidRDefault="005522E6" w:rsidP="005522E6">
      <w:pPr>
        <w:pStyle w:val="ListParagraph"/>
        <w:rPr>
          <w:rFonts w:eastAsia="Times New Roman" w:cs="Arial"/>
          <w:sz w:val="20"/>
          <w:szCs w:val="20"/>
        </w:rPr>
      </w:pP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(01:22) </w:t>
      </w:r>
      <w:proofErr w:type="gramStart"/>
      <w:r w:rsidRPr="00AC3268">
        <w:rPr>
          <w:rFonts w:eastAsia="Times New Roman" w:cs="Arial"/>
          <w:sz w:val="20"/>
          <w:szCs w:val="20"/>
        </w:rPr>
        <w:t>What</w:t>
      </w:r>
      <w:proofErr w:type="gramEnd"/>
      <w:r w:rsidRPr="00AC3268">
        <w:rPr>
          <w:rFonts w:eastAsia="Times New Roman" w:cs="Arial"/>
          <w:sz w:val="20"/>
          <w:szCs w:val="20"/>
        </w:rPr>
        <w:t xml:space="preserve"> are reflective spectrometers?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r w:rsidRPr="00AC3268">
        <w:rPr>
          <w:rFonts w:eastAsia="Times New Roman" w:cs="Arial"/>
          <w:sz w:val="20"/>
          <w:szCs w:val="20"/>
        </w:rPr>
        <w:t> </w:t>
      </w: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(01:32) </w:t>
      </w:r>
      <w:proofErr w:type="gramStart"/>
      <w:r w:rsidRPr="00AC3268">
        <w:rPr>
          <w:rFonts w:eastAsia="Times New Roman" w:cs="Arial"/>
          <w:sz w:val="20"/>
          <w:szCs w:val="20"/>
        </w:rPr>
        <w:t>What</w:t>
      </w:r>
      <w:proofErr w:type="gramEnd"/>
      <w:r w:rsidRPr="00AC3268">
        <w:rPr>
          <w:rFonts w:eastAsia="Times New Roman" w:cs="Arial"/>
          <w:sz w:val="20"/>
          <w:szCs w:val="20"/>
        </w:rPr>
        <w:t xml:space="preserve"> are bands?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(01:57) </w:t>
      </w:r>
      <w:proofErr w:type="gramStart"/>
      <w:r w:rsidRPr="00AC3268">
        <w:rPr>
          <w:rFonts w:eastAsia="Times New Roman" w:cs="Arial"/>
          <w:sz w:val="20"/>
          <w:szCs w:val="20"/>
        </w:rPr>
        <w:t>What</w:t>
      </w:r>
      <w:proofErr w:type="gramEnd"/>
      <w:r w:rsidRPr="00AC3268">
        <w:rPr>
          <w:rFonts w:eastAsia="Times New Roman" w:cs="Arial"/>
          <w:sz w:val="20"/>
          <w:szCs w:val="20"/>
        </w:rPr>
        <w:t xml:space="preserve"> is spectral resolution?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r w:rsidRPr="00AC3268">
        <w:rPr>
          <w:rFonts w:eastAsia="Times New Roman" w:cs="Arial"/>
          <w:sz w:val="20"/>
          <w:szCs w:val="20"/>
        </w:rPr>
        <w:t> </w:t>
      </w: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(02:51) </w:t>
      </w:r>
      <w:proofErr w:type="gramStart"/>
      <w:r w:rsidRPr="00AC3268">
        <w:rPr>
          <w:rFonts w:eastAsia="Times New Roman" w:cs="Arial"/>
          <w:sz w:val="20"/>
          <w:szCs w:val="20"/>
        </w:rPr>
        <w:t>What</w:t>
      </w:r>
      <w:proofErr w:type="gramEnd"/>
      <w:r w:rsidRPr="00AC3268">
        <w:rPr>
          <w:rFonts w:eastAsia="Times New Roman" w:cs="Arial"/>
          <w:sz w:val="20"/>
          <w:szCs w:val="20"/>
        </w:rPr>
        <w:t xml:space="preserve"> do pixels show us?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(03:20) </w:t>
      </w:r>
      <w:proofErr w:type="gramStart"/>
      <w:r w:rsidRPr="00AC3268">
        <w:rPr>
          <w:rFonts w:eastAsia="Times New Roman" w:cs="Arial"/>
          <w:sz w:val="20"/>
          <w:szCs w:val="20"/>
        </w:rPr>
        <w:t>What</w:t>
      </w:r>
      <w:proofErr w:type="gramEnd"/>
      <w:r w:rsidRPr="00AC3268">
        <w:rPr>
          <w:rFonts w:eastAsia="Times New Roman" w:cs="Arial"/>
          <w:sz w:val="20"/>
          <w:szCs w:val="20"/>
        </w:rPr>
        <w:t xml:space="preserve"> is a spectral signature?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(03:48) </w:t>
      </w:r>
      <w:proofErr w:type="gramStart"/>
      <w:r w:rsidRPr="00AC3268">
        <w:rPr>
          <w:rFonts w:eastAsia="Times New Roman" w:cs="Arial"/>
          <w:sz w:val="20"/>
          <w:szCs w:val="20"/>
        </w:rPr>
        <w:t>How</w:t>
      </w:r>
      <w:proofErr w:type="gramEnd"/>
      <w:r w:rsidRPr="00AC3268">
        <w:rPr>
          <w:rFonts w:eastAsia="Times New Roman" w:cs="Arial"/>
          <w:sz w:val="20"/>
          <w:szCs w:val="20"/>
        </w:rPr>
        <w:t xml:space="preserve"> do scientists use the spectral signatures?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(04:14) Why is near-infra red measurements used map vegetation on the ground? </w:t>
      </w:r>
    </w:p>
    <w:p w:rsidR="00AC3268" w:rsidRPr="00AC3268" w:rsidRDefault="00AC3268" w:rsidP="005522E6">
      <w:pPr>
        <w:shd w:val="clear" w:color="auto" w:fill="FFFFFF"/>
        <w:spacing w:before="100" w:beforeAutospacing="1" w:after="100" w:afterAutospacing="1" w:line="240" w:lineRule="auto"/>
        <w:ind w:left="1440"/>
        <w:rPr>
          <w:rFonts w:eastAsia="Times New Roman" w:cs="Arial"/>
          <w:sz w:val="20"/>
          <w:szCs w:val="20"/>
        </w:rPr>
      </w:pPr>
      <w:r w:rsidRPr="00AC3268">
        <w:rPr>
          <w:rFonts w:eastAsia="Times New Roman" w:cs="Arial"/>
          <w:sz w:val="20"/>
          <w:szCs w:val="20"/>
        </w:rPr>
        <w:t> </w:t>
      </w:r>
    </w:p>
    <w:p w:rsidR="00AC3268" w:rsidRPr="00AC3268" w:rsidRDefault="00AC3268" w:rsidP="00D763CF">
      <w:pPr>
        <w:numPr>
          <w:ilvl w:val="0"/>
          <w:numId w:val="2"/>
        </w:numPr>
        <w:shd w:val="clear" w:color="auto" w:fill="FFFFFF"/>
        <w:spacing w:before="100" w:beforeAutospacing="1" w:after="100" w:afterAutospacing="1" w:line="240" w:lineRule="auto"/>
        <w:rPr>
          <w:rFonts w:eastAsia="Times New Roman" w:cs="Arial"/>
          <w:sz w:val="20"/>
          <w:szCs w:val="20"/>
        </w:rPr>
      </w:pPr>
      <w:r w:rsidRPr="00AC3268">
        <w:rPr>
          <w:rFonts w:eastAsia="Times New Roman" w:cs="Arial"/>
          <w:sz w:val="20"/>
          <w:szCs w:val="20"/>
        </w:rPr>
        <w:t xml:space="preserve">(05:02) </w:t>
      </w:r>
      <w:proofErr w:type="gramStart"/>
      <w:r w:rsidRPr="00AC3268">
        <w:rPr>
          <w:rFonts w:eastAsia="Times New Roman" w:cs="Arial"/>
          <w:sz w:val="20"/>
          <w:szCs w:val="20"/>
        </w:rPr>
        <w:t>What</w:t>
      </w:r>
      <w:proofErr w:type="gramEnd"/>
      <w:r w:rsidRPr="00AC3268">
        <w:rPr>
          <w:rFonts w:eastAsia="Times New Roman" w:cs="Arial"/>
          <w:sz w:val="20"/>
          <w:szCs w:val="20"/>
        </w:rPr>
        <w:t xml:space="preserve"> are some applications of remote sensing data? </w:t>
      </w:r>
    </w:p>
    <w:p w:rsidR="00AC3268" w:rsidRDefault="00AC3268" w:rsidP="007B3BBB">
      <w:pPr>
        <w:rPr>
          <w:b/>
          <w:sz w:val="20"/>
        </w:rPr>
      </w:pPr>
    </w:p>
    <w:p w:rsidR="00AC3268" w:rsidRDefault="00AC3268" w:rsidP="007B3BBB">
      <w:pPr>
        <w:rPr>
          <w:b/>
          <w:bCs/>
          <w:sz w:val="20"/>
          <w:szCs w:val="20"/>
          <w:bdr w:val="none" w:sz="0" w:space="0" w:color="auto" w:frame="1"/>
          <w:shd w:val="clear" w:color="auto" w:fill="FFFFFF"/>
        </w:rPr>
      </w:pPr>
      <w:r w:rsidRPr="00AC3268">
        <w:rPr>
          <w:b/>
          <w:bCs/>
          <w:sz w:val="20"/>
          <w:szCs w:val="20"/>
          <w:bdr w:val="none" w:sz="0" w:space="0" w:color="auto" w:frame="1"/>
          <w:shd w:val="clear" w:color="auto" w:fill="FFFFFF"/>
        </w:rPr>
        <w:t>Exploring Landsat imagery to analyze spectral signatures</w:t>
      </w:r>
    </w:p>
    <w:p w:rsidR="00D763CF" w:rsidRPr="00D763CF" w:rsidRDefault="00D763CF" w:rsidP="00D763CF">
      <w:pPr>
        <w:rPr>
          <w:rFonts w:cs="Arial"/>
          <w:noProof/>
          <w:sz w:val="20"/>
        </w:rPr>
      </w:pPr>
      <w:r w:rsidRPr="00D763CF">
        <w:rPr>
          <w:rFonts w:cs="Arial"/>
          <w:noProof/>
          <w:sz w:val="20"/>
        </w:rPr>
        <w:t>In this section you will explore Landsat data and graph spectral signatures of different features and evaluate the validity of the claims made in the video about  the the use of remote sensing as a tool to capture and transmitt information absorbed, reflected or transmitted by matter.</w:t>
      </w:r>
    </w:p>
    <w:p w:rsidR="00D763CF" w:rsidRPr="005700F8" w:rsidRDefault="00D763CF" w:rsidP="007B3BBB">
      <w:pPr>
        <w:rPr>
          <w:b/>
          <w:i/>
          <w:color w:val="414042"/>
          <w:sz w:val="20"/>
          <w:szCs w:val="20"/>
          <w:shd w:val="clear" w:color="auto" w:fill="FFFFFF"/>
        </w:rPr>
      </w:pPr>
      <w:r w:rsidRPr="005700F8">
        <w:rPr>
          <w:b/>
          <w:i/>
          <w:color w:val="414042"/>
          <w:sz w:val="20"/>
          <w:szCs w:val="20"/>
          <w:shd w:val="clear" w:color="auto" w:fill="FFFFFF"/>
        </w:rPr>
        <w:t>Click on the points in both the True Color and False Color images to get the Digital Numbers of different land cover features and record it in the chart below.</w:t>
      </w:r>
    </w:p>
    <w:tbl>
      <w:tblPr>
        <w:tblStyle w:val="TableGrid"/>
        <w:tblW w:w="9918" w:type="dxa"/>
        <w:jc w:val="center"/>
        <w:tblLayout w:type="fixed"/>
        <w:tblLook w:val="04A0" w:firstRow="1" w:lastRow="0" w:firstColumn="1" w:lastColumn="0" w:noHBand="0" w:noVBand="1"/>
      </w:tblPr>
      <w:tblGrid>
        <w:gridCol w:w="1904"/>
        <w:gridCol w:w="628"/>
        <w:gridCol w:w="629"/>
        <w:gridCol w:w="547"/>
        <w:gridCol w:w="900"/>
        <w:gridCol w:w="540"/>
        <w:gridCol w:w="540"/>
        <w:gridCol w:w="540"/>
        <w:gridCol w:w="990"/>
        <w:gridCol w:w="540"/>
        <w:gridCol w:w="630"/>
        <w:gridCol w:w="630"/>
        <w:gridCol w:w="900"/>
      </w:tblGrid>
      <w:tr w:rsidR="00D763CF" w:rsidTr="00D763CF">
        <w:trPr>
          <w:jc w:val="center"/>
        </w:trPr>
        <w:tc>
          <w:tcPr>
            <w:tcW w:w="1904" w:type="dxa"/>
          </w:tcPr>
          <w:p w:rsidR="00D763CF" w:rsidRPr="0019274F" w:rsidRDefault="00D763CF" w:rsidP="00250F47">
            <w:pPr>
              <w:rPr>
                <w:b/>
                <w:sz w:val="18"/>
              </w:rPr>
            </w:pPr>
            <w:r w:rsidRPr="0019274F">
              <w:rPr>
                <w:b/>
                <w:sz w:val="18"/>
              </w:rPr>
              <w:t>Band Name</w:t>
            </w:r>
          </w:p>
        </w:tc>
        <w:tc>
          <w:tcPr>
            <w:tcW w:w="1804" w:type="dxa"/>
            <w:gridSpan w:val="3"/>
          </w:tcPr>
          <w:p w:rsidR="00D763CF" w:rsidRPr="0019274F" w:rsidRDefault="00D763CF" w:rsidP="00250F47">
            <w:pPr>
              <w:rPr>
                <w:b/>
                <w:sz w:val="18"/>
              </w:rPr>
            </w:pPr>
            <w:r w:rsidRPr="0019274F">
              <w:rPr>
                <w:b/>
                <w:sz w:val="18"/>
              </w:rPr>
              <w:t>Vegetation</w:t>
            </w:r>
          </w:p>
        </w:tc>
        <w:tc>
          <w:tcPr>
            <w:tcW w:w="900" w:type="dxa"/>
          </w:tcPr>
          <w:p w:rsidR="00D763CF" w:rsidRPr="0019274F" w:rsidRDefault="00D763CF" w:rsidP="00250F47">
            <w:pPr>
              <w:rPr>
                <w:b/>
                <w:sz w:val="18"/>
              </w:rPr>
            </w:pPr>
            <w:r w:rsidRPr="0019274F">
              <w:rPr>
                <w:b/>
                <w:sz w:val="18"/>
              </w:rPr>
              <w:t>Average</w:t>
            </w:r>
          </w:p>
        </w:tc>
        <w:tc>
          <w:tcPr>
            <w:tcW w:w="1620" w:type="dxa"/>
            <w:gridSpan w:val="3"/>
          </w:tcPr>
          <w:p w:rsidR="00D763CF" w:rsidRPr="0019274F" w:rsidRDefault="00D763CF" w:rsidP="00250F47">
            <w:pPr>
              <w:jc w:val="center"/>
              <w:rPr>
                <w:b/>
                <w:sz w:val="18"/>
              </w:rPr>
            </w:pPr>
            <w:r w:rsidRPr="0019274F">
              <w:rPr>
                <w:b/>
                <w:sz w:val="18"/>
              </w:rPr>
              <w:t>Water</w:t>
            </w:r>
          </w:p>
        </w:tc>
        <w:tc>
          <w:tcPr>
            <w:tcW w:w="990" w:type="dxa"/>
          </w:tcPr>
          <w:p w:rsidR="00D763CF" w:rsidRPr="0019274F" w:rsidRDefault="00D763CF" w:rsidP="00250F47">
            <w:pPr>
              <w:rPr>
                <w:b/>
                <w:sz w:val="18"/>
              </w:rPr>
            </w:pPr>
            <w:r w:rsidRPr="0019274F">
              <w:rPr>
                <w:b/>
                <w:sz w:val="18"/>
              </w:rPr>
              <w:t>Average</w:t>
            </w:r>
          </w:p>
        </w:tc>
        <w:tc>
          <w:tcPr>
            <w:tcW w:w="1800" w:type="dxa"/>
            <w:gridSpan w:val="3"/>
          </w:tcPr>
          <w:p w:rsidR="00D763CF" w:rsidRDefault="00D763CF" w:rsidP="00250F47">
            <w:pPr>
              <w:jc w:val="center"/>
              <w:rPr>
                <w:b/>
              </w:rPr>
            </w:pPr>
            <w:r w:rsidRPr="00744135">
              <w:rPr>
                <w:b/>
                <w:sz w:val="18"/>
              </w:rPr>
              <w:t>Bare Ground</w:t>
            </w:r>
          </w:p>
        </w:tc>
        <w:tc>
          <w:tcPr>
            <w:tcW w:w="900" w:type="dxa"/>
          </w:tcPr>
          <w:p w:rsidR="00D763CF" w:rsidRPr="00744135" w:rsidRDefault="00D763CF" w:rsidP="00250F47">
            <w:pPr>
              <w:rPr>
                <w:b/>
                <w:sz w:val="18"/>
              </w:rPr>
            </w:pPr>
            <w:r w:rsidRPr="00744135">
              <w:rPr>
                <w:b/>
                <w:sz w:val="18"/>
              </w:rPr>
              <w:t>Average</w:t>
            </w:r>
          </w:p>
        </w:tc>
      </w:tr>
      <w:tr w:rsidR="00D763CF" w:rsidTr="00D763CF">
        <w:trPr>
          <w:jc w:val="center"/>
        </w:trPr>
        <w:tc>
          <w:tcPr>
            <w:tcW w:w="1904" w:type="dxa"/>
          </w:tcPr>
          <w:p w:rsidR="00D763CF" w:rsidRPr="00744135" w:rsidRDefault="00D763CF" w:rsidP="00250F47">
            <w:pPr>
              <w:rPr>
                <w:sz w:val="18"/>
              </w:rPr>
            </w:pPr>
            <w:r w:rsidRPr="00744135">
              <w:rPr>
                <w:sz w:val="18"/>
              </w:rPr>
              <w:t>Blue</w:t>
            </w:r>
          </w:p>
        </w:tc>
        <w:tc>
          <w:tcPr>
            <w:tcW w:w="628" w:type="dxa"/>
          </w:tcPr>
          <w:p w:rsidR="00D763CF" w:rsidRDefault="00D763CF" w:rsidP="00250F47">
            <w:pPr>
              <w:rPr>
                <w:b/>
              </w:rPr>
            </w:pPr>
          </w:p>
        </w:tc>
        <w:tc>
          <w:tcPr>
            <w:tcW w:w="629" w:type="dxa"/>
          </w:tcPr>
          <w:p w:rsidR="00D763CF" w:rsidRDefault="00D763CF" w:rsidP="00250F47">
            <w:pPr>
              <w:rPr>
                <w:b/>
              </w:rPr>
            </w:pPr>
          </w:p>
        </w:tc>
        <w:tc>
          <w:tcPr>
            <w:tcW w:w="547" w:type="dxa"/>
          </w:tcPr>
          <w:p w:rsidR="00D763CF" w:rsidRDefault="00D763CF" w:rsidP="00250F47">
            <w:pPr>
              <w:rPr>
                <w:b/>
              </w:rPr>
            </w:pPr>
          </w:p>
        </w:tc>
        <w:tc>
          <w:tcPr>
            <w:tcW w:w="90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990" w:type="dxa"/>
          </w:tcPr>
          <w:p w:rsidR="00D763CF" w:rsidRDefault="00D763CF" w:rsidP="00250F47">
            <w:pPr>
              <w:rPr>
                <w:b/>
              </w:rPr>
            </w:pPr>
          </w:p>
        </w:tc>
        <w:tc>
          <w:tcPr>
            <w:tcW w:w="540" w:type="dxa"/>
          </w:tcPr>
          <w:p w:rsidR="00D763CF" w:rsidRDefault="00D763CF" w:rsidP="00250F47">
            <w:pPr>
              <w:rPr>
                <w:b/>
              </w:rPr>
            </w:pPr>
          </w:p>
        </w:tc>
        <w:tc>
          <w:tcPr>
            <w:tcW w:w="630" w:type="dxa"/>
          </w:tcPr>
          <w:p w:rsidR="00D763CF" w:rsidRDefault="00D763CF" w:rsidP="00250F47">
            <w:pPr>
              <w:rPr>
                <w:b/>
              </w:rPr>
            </w:pPr>
          </w:p>
        </w:tc>
        <w:tc>
          <w:tcPr>
            <w:tcW w:w="630" w:type="dxa"/>
          </w:tcPr>
          <w:p w:rsidR="00D763CF" w:rsidRDefault="00D763CF" w:rsidP="00250F47">
            <w:pPr>
              <w:rPr>
                <w:b/>
              </w:rPr>
            </w:pPr>
          </w:p>
        </w:tc>
        <w:tc>
          <w:tcPr>
            <w:tcW w:w="900" w:type="dxa"/>
          </w:tcPr>
          <w:p w:rsidR="00D763CF" w:rsidRDefault="00D763CF" w:rsidP="00250F47">
            <w:pPr>
              <w:rPr>
                <w:b/>
              </w:rPr>
            </w:pPr>
          </w:p>
        </w:tc>
      </w:tr>
      <w:tr w:rsidR="00D763CF" w:rsidTr="00D763CF">
        <w:trPr>
          <w:jc w:val="center"/>
        </w:trPr>
        <w:tc>
          <w:tcPr>
            <w:tcW w:w="1904" w:type="dxa"/>
          </w:tcPr>
          <w:p w:rsidR="00D763CF" w:rsidRPr="00744135" w:rsidRDefault="00D763CF" w:rsidP="00250F47">
            <w:pPr>
              <w:rPr>
                <w:sz w:val="18"/>
              </w:rPr>
            </w:pPr>
            <w:r w:rsidRPr="00744135">
              <w:rPr>
                <w:sz w:val="18"/>
              </w:rPr>
              <w:t>Green</w:t>
            </w:r>
          </w:p>
        </w:tc>
        <w:tc>
          <w:tcPr>
            <w:tcW w:w="628" w:type="dxa"/>
          </w:tcPr>
          <w:p w:rsidR="00D763CF" w:rsidRDefault="00D763CF" w:rsidP="00250F47">
            <w:pPr>
              <w:rPr>
                <w:b/>
              </w:rPr>
            </w:pPr>
          </w:p>
        </w:tc>
        <w:tc>
          <w:tcPr>
            <w:tcW w:w="629" w:type="dxa"/>
          </w:tcPr>
          <w:p w:rsidR="00D763CF" w:rsidRDefault="00D763CF" w:rsidP="00250F47">
            <w:pPr>
              <w:rPr>
                <w:b/>
              </w:rPr>
            </w:pPr>
          </w:p>
        </w:tc>
        <w:tc>
          <w:tcPr>
            <w:tcW w:w="547" w:type="dxa"/>
          </w:tcPr>
          <w:p w:rsidR="00D763CF" w:rsidRDefault="00D763CF" w:rsidP="00250F47">
            <w:pPr>
              <w:rPr>
                <w:b/>
              </w:rPr>
            </w:pPr>
          </w:p>
        </w:tc>
        <w:tc>
          <w:tcPr>
            <w:tcW w:w="90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990" w:type="dxa"/>
          </w:tcPr>
          <w:p w:rsidR="00D763CF" w:rsidRDefault="00D763CF" w:rsidP="00250F47">
            <w:pPr>
              <w:rPr>
                <w:b/>
              </w:rPr>
            </w:pPr>
          </w:p>
        </w:tc>
        <w:tc>
          <w:tcPr>
            <w:tcW w:w="540" w:type="dxa"/>
          </w:tcPr>
          <w:p w:rsidR="00D763CF" w:rsidRDefault="00D763CF" w:rsidP="00250F47">
            <w:pPr>
              <w:rPr>
                <w:b/>
              </w:rPr>
            </w:pPr>
          </w:p>
        </w:tc>
        <w:tc>
          <w:tcPr>
            <w:tcW w:w="630" w:type="dxa"/>
          </w:tcPr>
          <w:p w:rsidR="00D763CF" w:rsidRDefault="00D763CF" w:rsidP="00250F47">
            <w:pPr>
              <w:rPr>
                <w:b/>
              </w:rPr>
            </w:pPr>
          </w:p>
        </w:tc>
        <w:tc>
          <w:tcPr>
            <w:tcW w:w="630" w:type="dxa"/>
          </w:tcPr>
          <w:p w:rsidR="00D763CF" w:rsidRDefault="00D763CF" w:rsidP="00250F47">
            <w:pPr>
              <w:rPr>
                <w:b/>
              </w:rPr>
            </w:pPr>
          </w:p>
        </w:tc>
        <w:tc>
          <w:tcPr>
            <w:tcW w:w="900" w:type="dxa"/>
          </w:tcPr>
          <w:p w:rsidR="00D763CF" w:rsidRDefault="00D763CF" w:rsidP="00250F47">
            <w:pPr>
              <w:rPr>
                <w:b/>
              </w:rPr>
            </w:pPr>
          </w:p>
        </w:tc>
      </w:tr>
      <w:tr w:rsidR="00D763CF" w:rsidTr="00D763CF">
        <w:trPr>
          <w:jc w:val="center"/>
        </w:trPr>
        <w:tc>
          <w:tcPr>
            <w:tcW w:w="1904" w:type="dxa"/>
          </w:tcPr>
          <w:p w:rsidR="00D763CF" w:rsidRPr="00744135" w:rsidRDefault="00D763CF" w:rsidP="00250F47">
            <w:pPr>
              <w:rPr>
                <w:sz w:val="18"/>
              </w:rPr>
            </w:pPr>
            <w:r w:rsidRPr="00744135">
              <w:rPr>
                <w:sz w:val="18"/>
              </w:rPr>
              <w:t>Red</w:t>
            </w:r>
          </w:p>
        </w:tc>
        <w:tc>
          <w:tcPr>
            <w:tcW w:w="628" w:type="dxa"/>
          </w:tcPr>
          <w:p w:rsidR="00D763CF" w:rsidRDefault="00D763CF" w:rsidP="00250F47">
            <w:pPr>
              <w:rPr>
                <w:b/>
              </w:rPr>
            </w:pPr>
          </w:p>
        </w:tc>
        <w:tc>
          <w:tcPr>
            <w:tcW w:w="629" w:type="dxa"/>
          </w:tcPr>
          <w:p w:rsidR="00D763CF" w:rsidRDefault="00D763CF" w:rsidP="00250F47">
            <w:pPr>
              <w:rPr>
                <w:b/>
              </w:rPr>
            </w:pPr>
          </w:p>
        </w:tc>
        <w:tc>
          <w:tcPr>
            <w:tcW w:w="547" w:type="dxa"/>
          </w:tcPr>
          <w:p w:rsidR="00D763CF" w:rsidRDefault="00D763CF" w:rsidP="00250F47">
            <w:pPr>
              <w:rPr>
                <w:b/>
              </w:rPr>
            </w:pPr>
          </w:p>
        </w:tc>
        <w:tc>
          <w:tcPr>
            <w:tcW w:w="90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990" w:type="dxa"/>
          </w:tcPr>
          <w:p w:rsidR="00D763CF" w:rsidRDefault="00D763CF" w:rsidP="00250F47">
            <w:pPr>
              <w:rPr>
                <w:b/>
              </w:rPr>
            </w:pPr>
          </w:p>
        </w:tc>
        <w:tc>
          <w:tcPr>
            <w:tcW w:w="540" w:type="dxa"/>
          </w:tcPr>
          <w:p w:rsidR="00D763CF" w:rsidRDefault="00D763CF" w:rsidP="00250F47">
            <w:pPr>
              <w:rPr>
                <w:b/>
              </w:rPr>
            </w:pPr>
          </w:p>
        </w:tc>
        <w:tc>
          <w:tcPr>
            <w:tcW w:w="630" w:type="dxa"/>
          </w:tcPr>
          <w:p w:rsidR="00D763CF" w:rsidRDefault="00D763CF" w:rsidP="00250F47">
            <w:pPr>
              <w:rPr>
                <w:b/>
              </w:rPr>
            </w:pPr>
          </w:p>
        </w:tc>
        <w:tc>
          <w:tcPr>
            <w:tcW w:w="630" w:type="dxa"/>
          </w:tcPr>
          <w:p w:rsidR="00D763CF" w:rsidRDefault="00D763CF" w:rsidP="00250F47">
            <w:pPr>
              <w:rPr>
                <w:b/>
              </w:rPr>
            </w:pPr>
          </w:p>
        </w:tc>
        <w:tc>
          <w:tcPr>
            <w:tcW w:w="900" w:type="dxa"/>
          </w:tcPr>
          <w:p w:rsidR="00D763CF" w:rsidRDefault="00D763CF" w:rsidP="00250F47">
            <w:pPr>
              <w:rPr>
                <w:b/>
              </w:rPr>
            </w:pPr>
          </w:p>
        </w:tc>
      </w:tr>
      <w:tr w:rsidR="00D763CF" w:rsidTr="00D763CF">
        <w:trPr>
          <w:jc w:val="center"/>
        </w:trPr>
        <w:tc>
          <w:tcPr>
            <w:tcW w:w="1904" w:type="dxa"/>
          </w:tcPr>
          <w:p w:rsidR="00D763CF" w:rsidRPr="00744135" w:rsidRDefault="00D763CF" w:rsidP="00250F47">
            <w:pPr>
              <w:rPr>
                <w:sz w:val="18"/>
              </w:rPr>
            </w:pPr>
            <w:r w:rsidRPr="00744135">
              <w:rPr>
                <w:sz w:val="18"/>
              </w:rPr>
              <w:t>Near infra red_1</w:t>
            </w:r>
          </w:p>
        </w:tc>
        <w:tc>
          <w:tcPr>
            <w:tcW w:w="628" w:type="dxa"/>
          </w:tcPr>
          <w:p w:rsidR="00D763CF" w:rsidRDefault="00D763CF" w:rsidP="00250F47">
            <w:pPr>
              <w:rPr>
                <w:b/>
              </w:rPr>
            </w:pPr>
          </w:p>
        </w:tc>
        <w:tc>
          <w:tcPr>
            <w:tcW w:w="629" w:type="dxa"/>
          </w:tcPr>
          <w:p w:rsidR="00D763CF" w:rsidRDefault="00D763CF" w:rsidP="00250F47">
            <w:pPr>
              <w:rPr>
                <w:b/>
              </w:rPr>
            </w:pPr>
          </w:p>
        </w:tc>
        <w:tc>
          <w:tcPr>
            <w:tcW w:w="547" w:type="dxa"/>
          </w:tcPr>
          <w:p w:rsidR="00D763CF" w:rsidRDefault="00D763CF" w:rsidP="00250F47">
            <w:pPr>
              <w:rPr>
                <w:b/>
              </w:rPr>
            </w:pPr>
          </w:p>
        </w:tc>
        <w:tc>
          <w:tcPr>
            <w:tcW w:w="90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990" w:type="dxa"/>
          </w:tcPr>
          <w:p w:rsidR="00D763CF" w:rsidRDefault="00D763CF" w:rsidP="00250F47">
            <w:pPr>
              <w:rPr>
                <w:b/>
              </w:rPr>
            </w:pPr>
          </w:p>
        </w:tc>
        <w:tc>
          <w:tcPr>
            <w:tcW w:w="540" w:type="dxa"/>
          </w:tcPr>
          <w:p w:rsidR="00D763CF" w:rsidRDefault="00D763CF" w:rsidP="00250F47">
            <w:pPr>
              <w:rPr>
                <w:b/>
              </w:rPr>
            </w:pPr>
          </w:p>
        </w:tc>
        <w:tc>
          <w:tcPr>
            <w:tcW w:w="630" w:type="dxa"/>
          </w:tcPr>
          <w:p w:rsidR="00D763CF" w:rsidRDefault="00D763CF" w:rsidP="00250F47">
            <w:pPr>
              <w:rPr>
                <w:b/>
              </w:rPr>
            </w:pPr>
          </w:p>
        </w:tc>
        <w:tc>
          <w:tcPr>
            <w:tcW w:w="630" w:type="dxa"/>
          </w:tcPr>
          <w:p w:rsidR="00D763CF" w:rsidRDefault="00D763CF" w:rsidP="00250F47">
            <w:pPr>
              <w:rPr>
                <w:b/>
              </w:rPr>
            </w:pPr>
          </w:p>
        </w:tc>
        <w:tc>
          <w:tcPr>
            <w:tcW w:w="900" w:type="dxa"/>
          </w:tcPr>
          <w:p w:rsidR="00D763CF" w:rsidRDefault="00D763CF" w:rsidP="00250F47">
            <w:pPr>
              <w:rPr>
                <w:b/>
              </w:rPr>
            </w:pPr>
          </w:p>
        </w:tc>
      </w:tr>
      <w:tr w:rsidR="00D763CF" w:rsidTr="00D763CF">
        <w:trPr>
          <w:jc w:val="center"/>
        </w:trPr>
        <w:tc>
          <w:tcPr>
            <w:tcW w:w="1904" w:type="dxa"/>
          </w:tcPr>
          <w:p w:rsidR="00D763CF" w:rsidRPr="00744135" w:rsidRDefault="00D763CF" w:rsidP="00250F47">
            <w:pPr>
              <w:rPr>
                <w:sz w:val="18"/>
              </w:rPr>
            </w:pPr>
            <w:r w:rsidRPr="00744135">
              <w:rPr>
                <w:sz w:val="18"/>
              </w:rPr>
              <w:t>Near infra red_2</w:t>
            </w:r>
          </w:p>
        </w:tc>
        <w:tc>
          <w:tcPr>
            <w:tcW w:w="628" w:type="dxa"/>
          </w:tcPr>
          <w:p w:rsidR="00D763CF" w:rsidRDefault="00D763CF" w:rsidP="00250F47">
            <w:pPr>
              <w:rPr>
                <w:b/>
              </w:rPr>
            </w:pPr>
          </w:p>
        </w:tc>
        <w:tc>
          <w:tcPr>
            <w:tcW w:w="629" w:type="dxa"/>
          </w:tcPr>
          <w:p w:rsidR="00D763CF" w:rsidRDefault="00D763CF" w:rsidP="00250F47">
            <w:pPr>
              <w:rPr>
                <w:b/>
              </w:rPr>
            </w:pPr>
          </w:p>
        </w:tc>
        <w:tc>
          <w:tcPr>
            <w:tcW w:w="547" w:type="dxa"/>
          </w:tcPr>
          <w:p w:rsidR="00D763CF" w:rsidRDefault="00D763CF" w:rsidP="00250F47">
            <w:pPr>
              <w:rPr>
                <w:b/>
              </w:rPr>
            </w:pPr>
          </w:p>
        </w:tc>
        <w:tc>
          <w:tcPr>
            <w:tcW w:w="90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990" w:type="dxa"/>
          </w:tcPr>
          <w:p w:rsidR="00D763CF" w:rsidRDefault="00D763CF" w:rsidP="00250F47">
            <w:pPr>
              <w:rPr>
                <w:b/>
              </w:rPr>
            </w:pPr>
          </w:p>
        </w:tc>
        <w:tc>
          <w:tcPr>
            <w:tcW w:w="540" w:type="dxa"/>
          </w:tcPr>
          <w:p w:rsidR="00D763CF" w:rsidRDefault="00D763CF" w:rsidP="00250F47">
            <w:pPr>
              <w:rPr>
                <w:b/>
              </w:rPr>
            </w:pPr>
          </w:p>
        </w:tc>
        <w:tc>
          <w:tcPr>
            <w:tcW w:w="630" w:type="dxa"/>
          </w:tcPr>
          <w:p w:rsidR="00D763CF" w:rsidRDefault="00D763CF" w:rsidP="00250F47">
            <w:pPr>
              <w:rPr>
                <w:b/>
              </w:rPr>
            </w:pPr>
          </w:p>
        </w:tc>
        <w:tc>
          <w:tcPr>
            <w:tcW w:w="630" w:type="dxa"/>
          </w:tcPr>
          <w:p w:rsidR="00D763CF" w:rsidRDefault="00D763CF" w:rsidP="00250F47">
            <w:pPr>
              <w:rPr>
                <w:b/>
              </w:rPr>
            </w:pPr>
          </w:p>
        </w:tc>
        <w:tc>
          <w:tcPr>
            <w:tcW w:w="900" w:type="dxa"/>
          </w:tcPr>
          <w:p w:rsidR="00D763CF" w:rsidRDefault="00D763CF" w:rsidP="00250F47">
            <w:pPr>
              <w:rPr>
                <w:b/>
              </w:rPr>
            </w:pPr>
          </w:p>
        </w:tc>
      </w:tr>
      <w:tr w:rsidR="00D763CF" w:rsidTr="00D763CF">
        <w:trPr>
          <w:jc w:val="center"/>
        </w:trPr>
        <w:tc>
          <w:tcPr>
            <w:tcW w:w="1904" w:type="dxa"/>
          </w:tcPr>
          <w:p w:rsidR="00D763CF" w:rsidRPr="00744135" w:rsidRDefault="00D763CF" w:rsidP="00250F47">
            <w:pPr>
              <w:rPr>
                <w:sz w:val="18"/>
              </w:rPr>
            </w:pPr>
            <w:r w:rsidRPr="00744135">
              <w:rPr>
                <w:sz w:val="18"/>
              </w:rPr>
              <w:t>Mid</w:t>
            </w:r>
            <w:r>
              <w:rPr>
                <w:sz w:val="18"/>
              </w:rPr>
              <w:t xml:space="preserve"> </w:t>
            </w:r>
            <w:r w:rsidRPr="00744135">
              <w:rPr>
                <w:sz w:val="18"/>
              </w:rPr>
              <w:t>infrared</w:t>
            </w:r>
          </w:p>
        </w:tc>
        <w:tc>
          <w:tcPr>
            <w:tcW w:w="628" w:type="dxa"/>
          </w:tcPr>
          <w:p w:rsidR="00D763CF" w:rsidRDefault="00D763CF" w:rsidP="00250F47">
            <w:pPr>
              <w:rPr>
                <w:b/>
              </w:rPr>
            </w:pPr>
          </w:p>
        </w:tc>
        <w:tc>
          <w:tcPr>
            <w:tcW w:w="629" w:type="dxa"/>
          </w:tcPr>
          <w:p w:rsidR="00D763CF" w:rsidRDefault="00D763CF" w:rsidP="00250F47">
            <w:pPr>
              <w:rPr>
                <w:b/>
              </w:rPr>
            </w:pPr>
          </w:p>
        </w:tc>
        <w:tc>
          <w:tcPr>
            <w:tcW w:w="547" w:type="dxa"/>
          </w:tcPr>
          <w:p w:rsidR="00D763CF" w:rsidRDefault="00D763CF" w:rsidP="00250F47">
            <w:pPr>
              <w:rPr>
                <w:b/>
              </w:rPr>
            </w:pPr>
          </w:p>
        </w:tc>
        <w:tc>
          <w:tcPr>
            <w:tcW w:w="90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540" w:type="dxa"/>
          </w:tcPr>
          <w:p w:rsidR="00D763CF" w:rsidRDefault="00D763CF" w:rsidP="00250F47">
            <w:pPr>
              <w:rPr>
                <w:b/>
              </w:rPr>
            </w:pPr>
          </w:p>
        </w:tc>
        <w:tc>
          <w:tcPr>
            <w:tcW w:w="990" w:type="dxa"/>
          </w:tcPr>
          <w:p w:rsidR="00D763CF" w:rsidRDefault="00D763CF" w:rsidP="00250F47">
            <w:pPr>
              <w:rPr>
                <w:b/>
              </w:rPr>
            </w:pPr>
          </w:p>
        </w:tc>
        <w:tc>
          <w:tcPr>
            <w:tcW w:w="540" w:type="dxa"/>
          </w:tcPr>
          <w:p w:rsidR="00D763CF" w:rsidRDefault="00D763CF" w:rsidP="00250F47">
            <w:pPr>
              <w:rPr>
                <w:b/>
              </w:rPr>
            </w:pPr>
          </w:p>
        </w:tc>
        <w:tc>
          <w:tcPr>
            <w:tcW w:w="630" w:type="dxa"/>
          </w:tcPr>
          <w:p w:rsidR="00D763CF" w:rsidRDefault="00D763CF" w:rsidP="00250F47">
            <w:pPr>
              <w:rPr>
                <w:b/>
              </w:rPr>
            </w:pPr>
          </w:p>
        </w:tc>
        <w:tc>
          <w:tcPr>
            <w:tcW w:w="630" w:type="dxa"/>
          </w:tcPr>
          <w:p w:rsidR="00D763CF" w:rsidRDefault="00D763CF" w:rsidP="00250F47">
            <w:pPr>
              <w:rPr>
                <w:b/>
              </w:rPr>
            </w:pPr>
          </w:p>
        </w:tc>
        <w:tc>
          <w:tcPr>
            <w:tcW w:w="900" w:type="dxa"/>
          </w:tcPr>
          <w:p w:rsidR="00D763CF" w:rsidRDefault="00D763CF" w:rsidP="00250F47">
            <w:pPr>
              <w:rPr>
                <w:b/>
              </w:rPr>
            </w:pPr>
          </w:p>
        </w:tc>
      </w:tr>
    </w:tbl>
    <w:p w:rsidR="00D763CF" w:rsidRDefault="00D763CF" w:rsidP="007B3BBB">
      <w:pPr>
        <w:rPr>
          <w:sz w:val="20"/>
          <w:szCs w:val="20"/>
        </w:rPr>
      </w:pPr>
    </w:p>
    <w:p w:rsidR="00FB78DC" w:rsidRDefault="005700F8" w:rsidP="00FB78DC">
      <w:pPr>
        <w:rPr>
          <w:b/>
          <w:i/>
          <w:sz w:val="20"/>
        </w:rPr>
      </w:pPr>
      <w:r w:rsidRPr="005700F8">
        <w:rPr>
          <w:b/>
          <w:i/>
          <w:sz w:val="20"/>
        </w:rPr>
        <w:t>Graph average Digital Number of each land cover feature (</w:t>
      </w:r>
      <w:r w:rsidR="00FB78DC" w:rsidRPr="005700F8">
        <w:rPr>
          <w:b/>
          <w:i/>
          <w:sz w:val="20"/>
        </w:rPr>
        <w:t xml:space="preserve">digital numbers </w:t>
      </w:r>
      <w:r w:rsidRPr="005700F8">
        <w:rPr>
          <w:b/>
          <w:i/>
          <w:sz w:val="20"/>
        </w:rPr>
        <w:t xml:space="preserve">on the y-axis and the </w:t>
      </w:r>
      <w:r w:rsidR="00FB78DC" w:rsidRPr="005700F8">
        <w:rPr>
          <w:b/>
          <w:i/>
          <w:sz w:val="20"/>
        </w:rPr>
        <w:t>bands on the x-axis</w:t>
      </w:r>
      <w:r w:rsidRPr="005700F8">
        <w:rPr>
          <w:b/>
          <w:i/>
          <w:sz w:val="20"/>
        </w:rPr>
        <w:t xml:space="preserve">) to analyze the spectral signature of the different land </w:t>
      </w:r>
      <w:r w:rsidR="00107931" w:rsidRPr="005700F8">
        <w:rPr>
          <w:b/>
          <w:i/>
          <w:sz w:val="20"/>
        </w:rPr>
        <w:t>cover.</w:t>
      </w:r>
    </w:p>
    <w:p w:rsidR="00107931" w:rsidRPr="00120470" w:rsidRDefault="00107931" w:rsidP="00FB78DC">
      <w:pPr>
        <w:rPr>
          <w:b/>
          <w:sz w:val="20"/>
        </w:rPr>
      </w:pPr>
    </w:p>
    <w:tbl>
      <w:tblPr>
        <w:tblStyle w:val="TableGrid"/>
        <w:tblW w:w="0" w:type="auto"/>
        <w:jc w:val="center"/>
        <w:tblLook w:val="04A0" w:firstRow="1" w:lastRow="0" w:firstColumn="1" w:lastColumn="0" w:noHBand="0" w:noVBand="1"/>
      </w:tblPr>
      <w:tblGrid>
        <w:gridCol w:w="374"/>
        <w:gridCol w:w="374"/>
        <w:gridCol w:w="374"/>
        <w:gridCol w:w="374"/>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gridCol w:w="375"/>
      </w:tblGrid>
      <w:tr w:rsidR="00107931" w:rsidTr="006857B3">
        <w:trPr>
          <w:trHeight w:val="394"/>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394"/>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394"/>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394"/>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394"/>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394"/>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r w:rsidR="00107931" w:rsidTr="006857B3">
        <w:trPr>
          <w:trHeight w:val="412"/>
          <w:jc w:val="center"/>
        </w:trPr>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4"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c>
          <w:tcPr>
            <w:tcW w:w="375" w:type="dxa"/>
          </w:tcPr>
          <w:p w:rsidR="00107931" w:rsidRDefault="00107931" w:rsidP="00FB78DC">
            <w:pPr>
              <w:rPr>
                <w:b/>
                <w:i/>
                <w:sz w:val="20"/>
              </w:rPr>
            </w:pPr>
          </w:p>
        </w:tc>
      </w:tr>
    </w:tbl>
    <w:p w:rsidR="00107931" w:rsidRDefault="00107931" w:rsidP="00FB78DC">
      <w:pPr>
        <w:rPr>
          <w:b/>
          <w:i/>
          <w:sz w:val="20"/>
        </w:rPr>
      </w:pPr>
    </w:p>
    <w:p w:rsidR="00107931" w:rsidRDefault="00107931" w:rsidP="00FB78DC">
      <w:pPr>
        <w:rPr>
          <w:b/>
          <w:i/>
          <w:sz w:val="20"/>
        </w:rPr>
      </w:pPr>
    </w:p>
    <w:p w:rsidR="00107931" w:rsidRPr="00107931" w:rsidRDefault="00107931" w:rsidP="00FB78DC">
      <w:pPr>
        <w:rPr>
          <w:b/>
          <w:sz w:val="20"/>
        </w:rPr>
      </w:pPr>
      <w:r w:rsidRPr="00107931">
        <w:rPr>
          <w:b/>
          <w:sz w:val="20"/>
        </w:rPr>
        <w:t>Analysis and Evaluation</w:t>
      </w:r>
    </w:p>
    <w:p w:rsidR="00FB78DC" w:rsidRDefault="00FB78DC" w:rsidP="00107931">
      <w:pPr>
        <w:pStyle w:val="ListParagraph"/>
        <w:numPr>
          <w:ilvl w:val="0"/>
          <w:numId w:val="2"/>
        </w:numPr>
        <w:rPr>
          <w:sz w:val="20"/>
        </w:rPr>
      </w:pPr>
      <w:r w:rsidRPr="00107931">
        <w:rPr>
          <w:sz w:val="20"/>
        </w:rPr>
        <w:t>What do the digital numbers represent</w:t>
      </w:r>
      <w:r w:rsidR="00107931" w:rsidRPr="00107931">
        <w:rPr>
          <w:sz w:val="20"/>
        </w:rPr>
        <w:t>?</w:t>
      </w:r>
    </w:p>
    <w:p w:rsidR="00107931" w:rsidRDefault="00107931" w:rsidP="00107931">
      <w:pPr>
        <w:pStyle w:val="ListParagraph"/>
        <w:rPr>
          <w:sz w:val="20"/>
        </w:rPr>
      </w:pPr>
    </w:p>
    <w:p w:rsidR="00107931" w:rsidRPr="00107931" w:rsidRDefault="00107931" w:rsidP="00107931">
      <w:pPr>
        <w:pStyle w:val="ListParagraph"/>
        <w:rPr>
          <w:sz w:val="20"/>
        </w:rPr>
      </w:pPr>
    </w:p>
    <w:p w:rsidR="00FB78DC" w:rsidRDefault="00FB78DC" w:rsidP="00107931">
      <w:pPr>
        <w:pStyle w:val="ListParagraph"/>
        <w:numPr>
          <w:ilvl w:val="0"/>
          <w:numId w:val="2"/>
        </w:numPr>
        <w:rPr>
          <w:sz w:val="20"/>
        </w:rPr>
      </w:pPr>
      <w:r w:rsidRPr="00107931">
        <w:rPr>
          <w:sz w:val="20"/>
        </w:rPr>
        <w:t xml:space="preserve">Explain </w:t>
      </w:r>
      <w:r w:rsidR="0035441A">
        <w:rPr>
          <w:sz w:val="20"/>
        </w:rPr>
        <w:t xml:space="preserve">what the </w:t>
      </w:r>
      <w:r w:rsidRPr="00107931">
        <w:rPr>
          <w:sz w:val="20"/>
        </w:rPr>
        <w:t>spectral signature</w:t>
      </w:r>
      <w:r w:rsidR="00107931" w:rsidRPr="00107931">
        <w:rPr>
          <w:sz w:val="20"/>
        </w:rPr>
        <w:t>s</w:t>
      </w:r>
      <w:r w:rsidRPr="00107931">
        <w:rPr>
          <w:sz w:val="20"/>
        </w:rPr>
        <w:t xml:space="preserve"> of vegetation, water and bare ground</w:t>
      </w:r>
      <w:r w:rsidR="0035441A">
        <w:rPr>
          <w:sz w:val="20"/>
        </w:rPr>
        <w:t xml:space="preserve"> represent.</w:t>
      </w:r>
    </w:p>
    <w:p w:rsidR="00107931" w:rsidRPr="00107931" w:rsidRDefault="00107931" w:rsidP="00107931">
      <w:pPr>
        <w:pStyle w:val="ListParagraph"/>
        <w:rPr>
          <w:sz w:val="20"/>
        </w:rPr>
      </w:pPr>
    </w:p>
    <w:p w:rsidR="00107931" w:rsidRPr="00107931" w:rsidRDefault="00107931" w:rsidP="00107931">
      <w:pPr>
        <w:pStyle w:val="ListParagraph"/>
        <w:rPr>
          <w:sz w:val="20"/>
        </w:rPr>
      </w:pPr>
    </w:p>
    <w:p w:rsidR="00FB78DC" w:rsidRDefault="00FB78DC" w:rsidP="00107931">
      <w:pPr>
        <w:pStyle w:val="ListParagraph"/>
        <w:numPr>
          <w:ilvl w:val="0"/>
          <w:numId w:val="2"/>
        </w:numPr>
        <w:rPr>
          <w:sz w:val="20"/>
        </w:rPr>
      </w:pPr>
      <w:r w:rsidRPr="00107931">
        <w:rPr>
          <w:sz w:val="20"/>
        </w:rPr>
        <w:t xml:space="preserve">Why does the spectral signature of </w:t>
      </w:r>
      <w:r w:rsidR="00107931" w:rsidRPr="00107931">
        <w:rPr>
          <w:sz w:val="20"/>
        </w:rPr>
        <w:t xml:space="preserve">vegetation </w:t>
      </w:r>
      <w:r w:rsidRPr="00107931">
        <w:rPr>
          <w:sz w:val="20"/>
        </w:rPr>
        <w:t>spike in the NearInfrared_1 band?</w:t>
      </w:r>
    </w:p>
    <w:p w:rsidR="00107931" w:rsidRDefault="00107931" w:rsidP="00107931">
      <w:pPr>
        <w:pStyle w:val="ListParagraph"/>
        <w:rPr>
          <w:sz w:val="20"/>
        </w:rPr>
      </w:pPr>
    </w:p>
    <w:p w:rsidR="00107931" w:rsidRPr="00107931" w:rsidRDefault="00107931" w:rsidP="00107931">
      <w:pPr>
        <w:pStyle w:val="ListParagraph"/>
        <w:rPr>
          <w:sz w:val="20"/>
        </w:rPr>
      </w:pPr>
      <w:bookmarkStart w:id="0" w:name="_GoBack"/>
      <w:bookmarkEnd w:id="0"/>
    </w:p>
    <w:p w:rsidR="00FB78DC" w:rsidRPr="00120470" w:rsidRDefault="00107931" w:rsidP="00107931">
      <w:pPr>
        <w:pStyle w:val="ListParagraph"/>
        <w:numPr>
          <w:ilvl w:val="0"/>
          <w:numId w:val="2"/>
        </w:numPr>
        <w:rPr>
          <w:b/>
          <w:sz w:val="20"/>
        </w:rPr>
      </w:pPr>
      <w:r w:rsidRPr="00120470">
        <w:rPr>
          <w:b/>
          <w:sz w:val="20"/>
        </w:rPr>
        <w:t xml:space="preserve">Based on the </w:t>
      </w:r>
      <w:r w:rsidR="00CF73F7">
        <w:rPr>
          <w:b/>
          <w:sz w:val="20"/>
        </w:rPr>
        <w:t xml:space="preserve">Landsat </w:t>
      </w:r>
      <w:r w:rsidRPr="00120470">
        <w:rPr>
          <w:b/>
          <w:sz w:val="20"/>
        </w:rPr>
        <w:t xml:space="preserve">data that you graphed and analyzed </w:t>
      </w:r>
      <w:r w:rsidR="00FB78DC" w:rsidRPr="00120470">
        <w:rPr>
          <w:b/>
          <w:sz w:val="20"/>
        </w:rPr>
        <w:t>write a paragrap</w:t>
      </w:r>
      <w:r w:rsidR="00120470" w:rsidRPr="00120470">
        <w:rPr>
          <w:b/>
          <w:sz w:val="20"/>
        </w:rPr>
        <w:t xml:space="preserve">h evaluating the contents of this page and the </w:t>
      </w:r>
      <w:r w:rsidR="00FB78DC" w:rsidRPr="00120470">
        <w:rPr>
          <w:b/>
          <w:sz w:val="20"/>
        </w:rPr>
        <w:t>video.</w:t>
      </w:r>
    </w:p>
    <w:p w:rsidR="00D763CF" w:rsidRPr="00D763CF" w:rsidRDefault="00D763CF" w:rsidP="007B3BBB">
      <w:pPr>
        <w:rPr>
          <w:sz w:val="20"/>
          <w:szCs w:val="20"/>
        </w:rPr>
      </w:pPr>
    </w:p>
    <w:sectPr w:rsidR="00D763CF" w:rsidRPr="00D763CF" w:rsidSect="007B3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B54"/>
    <w:multiLevelType w:val="multilevel"/>
    <w:tmpl w:val="C0D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539B9"/>
    <w:multiLevelType w:val="multilevel"/>
    <w:tmpl w:val="42ECC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F81CA2"/>
    <w:multiLevelType w:val="hybridMultilevel"/>
    <w:tmpl w:val="FDE61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F6E28"/>
    <w:multiLevelType w:val="multilevel"/>
    <w:tmpl w:val="9B1042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00E02"/>
    <w:multiLevelType w:val="hybridMultilevel"/>
    <w:tmpl w:val="0A84D758"/>
    <w:lvl w:ilvl="0" w:tplc="084224D2">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BB"/>
    <w:rsid w:val="000A7C5B"/>
    <w:rsid w:val="000D07E0"/>
    <w:rsid w:val="000E7A31"/>
    <w:rsid w:val="000F5100"/>
    <w:rsid w:val="00107931"/>
    <w:rsid w:val="00120470"/>
    <w:rsid w:val="0015413B"/>
    <w:rsid w:val="001C27C3"/>
    <w:rsid w:val="001C7763"/>
    <w:rsid w:val="002103C5"/>
    <w:rsid w:val="00224247"/>
    <w:rsid w:val="00254327"/>
    <w:rsid w:val="002D32C9"/>
    <w:rsid w:val="002F1146"/>
    <w:rsid w:val="00313F52"/>
    <w:rsid w:val="0035441A"/>
    <w:rsid w:val="00355B12"/>
    <w:rsid w:val="0038421B"/>
    <w:rsid w:val="003A1152"/>
    <w:rsid w:val="00401AFE"/>
    <w:rsid w:val="004426F3"/>
    <w:rsid w:val="00487A05"/>
    <w:rsid w:val="00540DD3"/>
    <w:rsid w:val="00544604"/>
    <w:rsid w:val="005522E6"/>
    <w:rsid w:val="005700F8"/>
    <w:rsid w:val="00593DA9"/>
    <w:rsid w:val="0061326F"/>
    <w:rsid w:val="00630597"/>
    <w:rsid w:val="00640904"/>
    <w:rsid w:val="006C733B"/>
    <w:rsid w:val="00794159"/>
    <w:rsid w:val="007A7C5A"/>
    <w:rsid w:val="007B3BBB"/>
    <w:rsid w:val="007D21CB"/>
    <w:rsid w:val="007D78D0"/>
    <w:rsid w:val="008305B7"/>
    <w:rsid w:val="00835155"/>
    <w:rsid w:val="008F46EF"/>
    <w:rsid w:val="00911F0E"/>
    <w:rsid w:val="00916488"/>
    <w:rsid w:val="0092539C"/>
    <w:rsid w:val="009A549D"/>
    <w:rsid w:val="009C4766"/>
    <w:rsid w:val="009D360D"/>
    <w:rsid w:val="009E4008"/>
    <w:rsid w:val="009F42AE"/>
    <w:rsid w:val="00A03968"/>
    <w:rsid w:val="00A34837"/>
    <w:rsid w:val="00AB1C04"/>
    <w:rsid w:val="00AC3268"/>
    <w:rsid w:val="00AC73D0"/>
    <w:rsid w:val="00AF7289"/>
    <w:rsid w:val="00B07260"/>
    <w:rsid w:val="00B820C3"/>
    <w:rsid w:val="00B9088F"/>
    <w:rsid w:val="00BB020D"/>
    <w:rsid w:val="00BE6278"/>
    <w:rsid w:val="00C04643"/>
    <w:rsid w:val="00C15073"/>
    <w:rsid w:val="00C367D7"/>
    <w:rsid w:val="00C43853"/>
    <w:rsid w:val="00C82AC9"/>
    <w:rsid w:val="00CB2CDF"/>
    <w:rsid w:val="00CF73F7"/>
    <w:rsid w:val="00D00BE8"/>
    <w:rsid w:val="00D62F02"/>
    <w:rsid w:val="00D73375"/>
    <w:rsid w:val="00D763CF"/>
    <w:rsid w:val="00DD6FB7"/>
    <w:rsid w:val="00E412CA"/>
    <w:rsid w:val="00E7204C"/>
    <w:rsid w:val="00E7598F"/>
    <w:rsid w:val="00EB765B"/>
    <w:rsid w:val="00ED4C4B"/>
    <w:rsid w:val="00F00D92"/>
    <w:rsid w:val="00F03F2F"/>
    <w:rsid w:val="00F55B00"/>
    <w:rsid w:val="00F62CA0"/>
    <w:rsid w:val="00FA0122"/>
    <w:rsid w:val="00FA528F"/>
    <w:rsid w:val="00FB1E9F"/>
    <w:rsid w:val="00FB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268"/>
    <w:pPr>
      <w:spacing w:before="100" w:beforeAutospacing="1" w:after="100" w:afterAutospacing="1" w:line="480" w:lineRule="atLeast"/>
      <w:outlineLvl w:val="0"/>
    </w:pPr>
    <w:rPr>
      <w:rFonts w:ascii="Times New Roman" w:eastAsia="Times New Roman" w:hAnsi="Times New Roman" w:cs="Times New Roman"/>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BB"/>
    <w:pPr>
      <w:ind w:left="720"/>
      <w:contextualSpacing/>
    </w:pPr>
  </w:style>
  <w:style w:type="character" w:customStyle="1" w:styleId="Heading1Char">
    <w:name w:val="Heading 1 Char"/>
    <w:basedOn w:val="DefaultParagraphFont"/>
    <w:link w:val="Heading1"/>
    <w:uiPriority w:val="9"/>
    <w:rsid w:val="00AC3268"/>
    <w:rPr>
      <w:rFonts w:ascii="Times New Roman" w:eastAsia="Times New Roman" w:hAnsi="Times New Roman" w:cs="Times New Roman"/>
      <w:kern w:val="36"/>
      <w:sz w:val="53"/>
      <w:szCs w:val="53"/>
    </w:rPr>
  </w:style>
  <w:style w:type="character" w:styleId="Hyperlink">
    <w:name w:val="Hyperlink"/>
    <w:basedOn w:val="DefaultParagraphFont"/>
    <w:uiPriority w:val="99"/>
    <w:semiHidden/>
    <w:unhideWhenUsed/>
    <w:rsid w:val="00AC3268"/>
    <w:rPr>
      <w:strike w:val="0"/>
      <w:dstrike w:val="0"/>
      <w:color w:val="0000FF"/>
      <w:sz w:val="24"/>
      <w:szCs w:val="24"/>
      <w:u w:val="none"/>
      <w:effect w:val="none"/>
      <w:shd w:val="clear" w:color="auto" w:fill="auto"/>
      <w:vertAlign w:val="baseline"/>
    </w:rPr>
  </w:style>
  <w:style w:type="paragraph" w:customStyle="1" w:styleId="objective2">
    <w:name w:val="objective2"/>
    <w:basedOn w:val="Normal"/>
    <w:rsid w:val="00AC3268"/>
    <w:pPr>
      <w:spacing w:before="100" w:beforeAutospacing="1" w:after="450" w:line="240" w:lineRule="auto"/>
    </w:pPr>
    <w:rPr>
      <w:rFonts w:ascii="Times New Roman" w:eastAsia="Times New Roman" w:hAnsi="Times New Roman" w:cs="Times New Roman"/>
      <w:i/>
      <w:iCs/>
      <w:color w:val="222222"/>
      <w:sz w:val="24"/>
      <w:szCs w:val="24"/>
    </w:rPr>
  </w:style>
  <w:style w:type="paragraph" w:styleId="BalloonText">
    <w:name w:val="Balloon Text"/>
    <w:basedOn w:val="Normal"/>
    <w:link w:val="BalloonTextChar"/>
    <w:uiPriority w:val="99"/>
    <w:semiHidden/>
    <w:unhideWhenUsed/>
    <w:rsid w:val="00AC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68"/>
    <w:rPr>
      <w:rFonts w:ascii="Tahoma" w:hAnsi="Tahoma" w:cs="Tahoma"/>
      <w:sz w:val="16"/>
      <w:szCs w:val="16"/>
    </w:rPr>
  </w:style>
  <w:style w:type="table" w:styleId="TableGrid">
    <w:name w:val="Table Grid"/>
    <w:basedOn w:val="TableNormal"/>
    <w:uiPriority w:val="59"/>
    <w:rsid w:val="00D7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268"/>
    <w:pPr>
      <w:spacing w:before="100" w:beforeAutospacing="1" w:after="100" w:afterAutospacing="1" w:line="480" w:lineRule="atLeast"/>
      <w:outlineLvl w:val="0"/>
    </w:pPr>
    <w:rPr>
      <w:rFonts w:ascii="Times New Roman" w:eastAsia="Times New Roman" w:hAnsi="Times New Roman" w:cs="Times New Roman"/>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BB"/>
    <w:pPr>
      <w:ind w:left="720"/>
      <w:contextualSpacing/>
    </w:pPr>
  </w:style>
  <w:style w:type="character" w:customStyle="1" w:styleId="Heading1Char">
    <w:name w:val="Heading 1 Char"/>
    <w:basedOn w:val="DefaultParagraphFont"/>
    <w:link w:val="Heading1"/>
    <w:uiPriority w:val="9"/>
    <w:rsid w:val="00AC3268"/>
    <w:rPr>
      <w:rFonts w:ascii="Times New Roman" w:eastAsia="Times New Roman" w:hAnsi="Times New Roman" w:cs="Times New Roman"/>
      <w:kern w:val="36"/>
      <w:sz w:val="53"/>
      <w:szCs w:val="53"/>
    </w:rPr>
  </w:style>
  <w:style w:type="character" w:styleId="Hyperlink">
    <w:name w:val="Hyperlink"/>
    <w:basedOn w:val="DefaultParagraphFont"/>
    <w:uiPriority w:val="99"/>
    <w:semiHidden/>
    <w:unhideWhenUsed/>
    <w:rsid w:val="00AC3268"/>
    <w:rPr>
      <w:strike w:val="0"/>
      <w:dstrike w:val="0"/>
      <w:color w:val="0000FF"/>
      <w:sz w:val="24"/>
      <w:szCs w:val="24"/>
      <w:u w:val="none"/>
      <w:effect w:val="none"/>
      <w:shd w:val="clear" w:color="auto" w:fill="auto"/>
      <w:vertAlign w:val="baseline"/>
    </w:rPr>
  </w:style>
  <w:style w:type="paragraph" w:customStyle="1" w:styleId="objective2">
    <w:name w:val="objective2"/>
    <w:basedOn w:val="Normal"/>
    <w:rsid w:val="00AC3268"/>
    <w:pPr>
      <w:spacing w:before="100" w:beforeAutospacing="1" w:after="450" w:line="240" w:lineRule="auto"/>
    </w:pPr>
    <w:rPr>
      <w:rFonts w:ascii="Times New Roman" w:eastAsia="Times New Roman" w:hAnsi="Times New Roman" w:cs="Times New Roman"/>
      <w:i/>
      <w:iCs/>
      <w:color w:val="222222"/>
      <w:sz w:val="24"/>
      <w:szCs w:val="24"/>
    </w:rPr>
  </w:style>
  <w:style w:type="paragraph" w:styleId="BalloonText">
    <w:name w:val="Balloon Text"/>
    <w:basedOn w:val="Normal"/>
    <w:link w:val="BalloonTextChar"/>
    <w:uiPriority w:val="99"/>
    <w:semiHidden/>
    <w:unhideWhenUsed/>
    <w:rsid w:val="00AC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268"/>
    <w:rPr>
      <w:rFonts w:ascii="Tahoma" w:hAnsi="Tahoma" w:cs="Tahoma"/>
      <w:sz w:val="16"/>
      <w:szCs w:val="16"/>
    </w:rPr>
  </w:style>
  <w:style w:type="table" w:styleId="TableGrid">
    <w:name w:val="Table Grid"/>
    <w:basedOn w:val="TableNormal"/>
    <w:uiPriority w:val="59"/>
    <w:rsid w:val="00D7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5018">
      <w:bodyDiv w:val="1"/>
      <w:marLeft w:val="0"/>
      <w:marRight w:val="0"/>
      <w:marTop w:val="0"/>
      <w:marBottom w:val="0"/>
      <w:divBdr>
        <w:top w:val="none" w:sz="0" w:space="0" w:color="auto"/>
        <w:left w:val="none" w:sz="0" w:space="0" w:color="auto"/>
        <w:bottom w:val="none" w:sz="0" w:space="0" w:color="auto"/>
        <w:right w:val="none" w:sz="0" w:space="0" w:color="auto"/>
      </w:divBdr>
      <w:divsChild>
        <w:div w:id="882136898">
          <w:marLeft w:val="0"/>
          <w:marRight w:val="0"/>
          <w:marTop w:val="0"/>
          <w:marBottom w:val="0"/>
          <w:divBdr>
            <w:top w:val="none" w:sz="0" w:space="0" w:color="auto"/>
            <w:left w:val="none" w:sz="0" w:space="0" w:color="auto"/>
            <w:bottom w:val="none" w:sz="0" w:space="0" w:color="auto"/>
            <w:right w:val="none" w:sz="0" w:space="0" w:color="auto"/>
          </w:divBdr>
          <w:divsChild>
            <w:div w:id="981424531">
              <w:marLeft w:val="0"/>
              <w:marRight w:val="0"/>
              <w:marTop w:val="0"/>
              <w:marBottom w:val="0"/>
              <w:divBdr>
                <w:top w:val="none" w:sz="0" w:space="0" w:color="auto"/>
                <w:left w:val="none" w:sz="0" w:space="0" w:color="auto"/>
                <w:bottom w:val="none" w:sz="0" w:space="0" w:color="auto"/>
                <w:right w:val="none" w:sz="0" w:space="0" w:color="auto"/>
              </w:divBdr>
            </w:div>
            <w:div w:id="925727510">
              <w:marLeft w:val="0"/>
              <w:marRight w:val="0"/>
              <w:marTop w:val="0"/>
              <w:marBottom w:val="0"/>
              <w:divBdr>
                <w:top w:val="none" w:sz="0" w:space="0" w:color="auto"/>
                <w:left w:val="none" w:sz="0" w:space="0" w:color="auto"/>
                <w:bottom w:val="none" w:sz="0" w:space="0" w:color="auto"/>
                <w:right w:val="none" w:sz="0" w:space="0" w:color="auto"/>
              </w:divBdr>
              <w:divsChild>
                <w:div w:id="598296806">
                  <w:marLeft w:val="0"/>
                  <w:marRight w:val="0"/>
                  <w:marTop w:val="0"/>
                  <w:marBottom w:val="0"/>
                  <w:divBdr>
                    <w:top w:val="none" w:sz="0" w:space="0" w:color="auto"/>
                    <w:left w:val="none" w:sz="0" w:space="0" w:color="auto"/>
                    <w:bottom w:val="none" w:sz="0" w:space="0" w:color="auto"/>
                    <w:right w:val="none" w:sz="0" w:space="0" w:color="auto"/>
                  </w:divBdr>
                  <w:divsChild>
                    <w:div w:id="1874463134">
                      <w:marLeft w:val="0"/>
                      <w:marRight w:val="0"/>
                      <w:marTop w:val="0"/>
                      <w:marBottom w:val="0"/>
                      <w:divBdr>
                        <w:top w:val="none" w:sz="0" w:space="0" w:color="auto"/>
                        <w:left w:val="none" w:sz="0" w:space="0" w:color="auto"/>
                        <w:bottom w:val="none" w:sz="0" w:space="0" w:color="auto"/>
                        <w:right w:val="none" w:sz="0" w:space="0" w:color="auto"/>
                      </w:divBdr>
                    </w:div>
                    <w:div w:id="101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Hemalatha Bhaskaran</dc:creator>
  <cp:lastModifiedBy>Hemalatha Bhaskaran</cp:lastModifiedBy>
  <cp:revision>6</cp:revision>
  <dcterms:created xsi:type="dcterms:W3CDTF">2015-08-05T22:04:00Z</dcterms:created>
  <dcterms:modified xsi:type="dcterms:W3CDTF">2015-08-06T14:52:00Z</dcterms:modified>
</cp:coreProperties>
</file>