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7B" w:rsidRPr="008150CD" w:rsidRDefault="00FA2B7B" w:rsidP="008150CD">
      <w:pPr>
        <w:jc w:val="right"/>
        <w:rPr>
          <w:szCs w:val="20"/>
        </w:rPr>
      </w:pPr>
      <w:r w:rsidRPr="008150CD">
        <w:rPr>
          <w:szCs w:val="20"/>
        </w:rPr>
        <w:t>Name_________________</w:t>
      </w:r>
    </w:p>
    <w:p w:rsidR="008150CD" w:rsidRPr="008150CD" w:rsidRDefault="008150CD" w:rsidP="008150CD">
      <w:pPr>
        <w:tabs>
          <w:tab w:val="left" w:pos="3502"/>
        </w:tabs>
        <w:jc w:val="center"/>
        <w:rPr>
          <w:b/>
          <w:szCs w:val="20"/>
        </w:rPr>
      </w:pPr>
      <w:r w:rsidRPr="008150CD">
        <w:rPr>
          <w:b/>
          <w:szCs w:val="20"/>
        </w:rPr>
        <w:t xml:space="preserve">Using Landsat to </w:t>
      </w:r>
      <w:r>
        <w:rPr>
          <w:b/>
          <w:szCs w:val="20"/>
        </w:rPr>
        <w:t>Monitor Cover C</w:t>
      </w:r>
      <w:r w:rsidRPr="008150CD">
        <w:rPr>
          <w:b/>
          <w:szCs w:val="20"/>
        </w:rPr>
        <w:t>rops</w:t>
      </w:r>
    </w:p>
    <w:p w:rsidR="00EC664D" w:rsidRPr="00EC664D" w:rsidRDefault="00EC664D" w:rsidP="00EC664D">
      <w:pPr>
        <w:tabs>
          <w:tab w:val="left" w:pos="3502"/>
        </w:tabs>
        <w:rPr>
          <w:b/>
          <w:sz w:val="20"/>
          <w:szCs w:val="20"/>
        </w:rPr>
      </w:pPr>
      <w:r>
        <w:rPr>
          <w:b/>
          <w:sz w:val="20"/>
          <w:szCs w:val="20"/>
        </w:rPr>
        <w:t>Agriculture and the Eastern Shore of the Chesapeake Bay</w:t>
      </w:r>
    </w:p>
    <w:p w:rsidR="00FA2B7B" w:rsidRDefault="00EC664D" w:rsidP="00FA2B7B">
      <w:pPr>
        <w:pStyle w:val="ListParagraph"/>
        <w:numPr>
          <w:ilvl w:val="0"/>
          <w:numId w:val="1"/>
        </w:numPr>
        <w:rPr>
          <w:rFonts w:cs="ArialMT"/>
        </w:rPr>
      </w:pPr>
      <w:r>
        <w:rPr>
          <w:rFonts w:cs="ArialMT"/>
          <w:noProof/>
        </w:rPr>
        <mc:AlternateContent>
          <mc:Choice Requires="wps">
            <w:drawing>
              <wp:anchor distT="0" distB="0" distL="114300" distR="114300" simplePos="0" relativeHeight="251675648" behindDoc="0" locked="0" layoutInCell="1" allowOverlap="1" wp14:anchorId="1068DD27" wp14:editId="21F8E342">
                <wp:simplePos x="0" y="0"/>
                <wp:positionH relativeFrom="column">
                  <wp:posOffset>-41275</wp:posOffset>
                </wp:positionH>
                <wp:positionV relativeFrom="paragraph">
                  <wp:posOffset>273685</wp:posOffset>
                </wp:positionV>
                <wp:extent cx="6407150" cy="1108075"/>
                <wp:effectExtent l="0" t="0" r="12700" b="15875"/>
                <wp:wrapNone/>
                <wp:docPr id="9" name="Rounded Rectangle 9"/>
                <wp:cNvGraphicFramePr/>
                <a:graphic xmlns:a="http://schemas.openxmlformats.org/drawingml/2006/main">
                  <a:graphicData uri="http://schemas.microsoft.com/office/word/2010/wordprocessingShape">
                    <wps:wsp>
                      <wps:cNvSpPr/>
                      <wps:spPr>
                        <a:xfrm>
                          <a:off x="0" y="0"/>
                          <a:ext cx="6407150" cy="1108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3.25pt;margin-top:21.55pt;width:504.5pt;height:8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MFnQIAAJI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" filled="f" strokecolor="black [3213]" strokeweight="2pt"/>
            </w:pict>
          </mc:Fallback>
        </mc:AlternateContent>
      </w:r>
      <w:r>
        <w:rPr>
          <w:rFonts w:cs="ArialMT"/>
        </w:rPr>
        <w:t>Explain the importance of agriculture to the Delmarva Eastern Shore of the Chesapeake Bay.</w:t>
      </w:r>
    </w:p>
    <w:p w:rsidR="00FA2B7B" w:rsidRDefault="00FA2B7B" w:rsidP="00FA2B7B"/>
    <w:p w:rsidR="00EC664D" w:rsidRDefault="00EC664D" w:rsidP="00FA2B7B"/>
    <w:p w:rsidR="00EC664D" w:rsidRDefault="00EC664D" w:rsidP="00FA2B7B"/>
    <w:p w:rsidR="00EC664D" w:rsidRDefault="00EC664D" w:rsidP="00FA2B7B"/>
    <w:p w:rsidR="00EC664D" w:rsidRPr="00EC664D" w:rsidRDefault="00EC664D" w:rsidP="00FA2B7B">
      <w:pPr>
        <w:rPr>
          <w:b/>
          <w:sz w:val="20"/>
        </w:rPr>
      </w:pPr>
      <w:r w:rsidRPr="00EC664D">
        <w:rPr>
          <w:b/>
          <w:sz w:val="20"/>
        </w:rPr>
        <w:t>Agricultural impacts on the Chesapeake Bay</w:t>
      </w:r>
    </w:p>
    <w:p w:rsidR="00FA2B7B" w:rsidRDefault="00FA2B7B" w:rsidP="00FA2B7B">
      <w:pPr>
        <w:pStyle w:val="ListParagraph"/>
        <w:numPr>
          <w:ilvl w:val="0"/>
          <w:numId w:val="1"/>
        </w:numPr>
      </w:pPr>
      <w:r w:rsidRPr="00FA2B7B">
        <w:t>What is the problem (human impact)?</w:t>
      </w:r>
      <w:r>
        <w:t xml:space="preserve"> _______________________________________________</w:t>
      </w:r>
    </w:p>
    <w:p w:rsidR="00FA2B7B" w:rsidRPr="00FA2B7B" w:rsidRDefault="00FA2B7B" w:rsidP="00FA2B7B">
      <w:pPr>
        <w:pStyle w:val="ListParagraph"/>
      </w:pPr>
    </w:p>
    <w:p w:rsidR="00FA2B7B" w:rsidRDefault="00FA2B7B" w:rsidP="00FA2B7B">
      <w:pPr>
        <w:pStyle w:val="ListParagraph"/>
        <w:numPr>
          <w:ilvl w:val="0"/>
          <w:numId w:val="1"/>
        </w:numPr>
      </w:pPr>
      <w:r w:rsidRPr="00FA2B7B">
        <w:t>What is the cause</w:t>
      </w:r>
      <w:proofErr w:type="gramStart"/>
      <w:r w:rsidRPr="00FA2B7B">
        <w:t>?</w:t>
      </w:r>
      <w:r>
        <w:t>_</w:t>
      </w:r>
      <w:proofErr w:type="gramEnd"/>
      <w:r>
        <w:t>______________________________________________________________</w:t>
      </w:r>
    </w:p>
    <w:p w:rsidR="00FA2B7B" w:rsidRDefault="00FA2B7B" w:rsidP="00FA2B7B">
      <w:pPr>
        <w:pStyle w:val="ListParagraph"/>
      </w:pPr>
    </w:p>
    <w:p w:rsidR="00FA2B7B" w:rsidRDefault="00FA2B7B" w:rsidP="00FA2B7B">
      <w:pPr>
        <w:pStyle w:val="ListParagraph"/>
        <w:numPr>
          <w:ilvl w:val="0"/>
          <w:numId w:val="1"/>
        </w:numPr>
      </w:pPr>
      <w:r w:rsidRPr="00FA2B7B">
        <w:t>What is the effect?</w:t>
      </w:r>
      <w:r>
        <w:t xml:space="preserve"> ______________________________________________________________</w:t>
      </w:r>
    </w:p>
    <w:p w:rsidR="00FA2B7B" w:rsidRPr="00FA2B7B" w:rsidRDefault="00FA2B7B" w:rsidP="00FA2B7B">
      <w:pPr>
        <w:pStyle w:val="ListParagraph"/>
      </w:pPr>
    </w:p>
    <w:p w:rsidR="00FA2B7B" w:rsidRDefault="00FA2B7B" w:rsidP="00FA2B7B">
      <w:pPr>
        <w:pStyle w:val="ListParagraph"/>
        <w:numPr>
          <w:ilvl w:val="0"/>
          <w:numId w:val="1"/>
        </w:numPr>
      </w:pPr>
      <w:r w:rsidRPr="00FA2B7B">
        <w:t>What could be a potential issue</w:t>
      </w:r>
      <w:r w:rsidR="008150CD">
        <w:t xml:space="preserve"> that farmers could </w:t>
      </w:r>
      <w:r w:rsidR="00DA78F8">
        <w:t xml:space="preserve">face </w:t>
      </w:r>
      <w:r w:rsidR="00DA78F8" w:rsidRPr="00FA2B7B">
        <w:t>(</w:t>
      </w:r>
      <w:r w:rsidRPr="00FA2B7B">
        <w:t>something that people could disagree about)?</w:t>
      </w:r>
    </w:p>
    <w:p w:rsidR="00FA2B7B" w:rsidRDefault="00FA2B7B" w:rsidP="00FA2B7B">
      <w:r>
        <w:rPr>
          <w:rFonts w:cs="ArialMT"/>
          <w:noProof/>
        </w:rPr>
        <mc:AlternateContent>
          <mc:Choice Requires="wps">
            <w:drawing>
              <wp:anchor distT="0" distB="0" distL="114300" distR="114300" simplePos="0" relativeHeight="251661312" behindDoc="0" locked="0" layoutInCell="1" allowOverlap="1" wp14:anchorId="07DD0463" wp14:editId="44FDF0DA">
                <wp:simplePos x="0" y="0"/>
                <wp:positionH relativeFrom="column">
                  <wp:posOffset>-41275</wp:posOffset>
                </wp:positionH>
                <wp:positionV relativeFrom="paragraph">
                  <wp:posOffset>47625</wp:posOffset>
                </wp:positionV>
                <wp:extent cx="6407728" cy="1108364"/>
                <wp:effectExtent l="0" t="0" r="12700" b="15875"/>
                <wp:wrapNone/>
                <wp:docPr id="2" name="Rounded Rectangle 2"/>
                <wp:cNvGraphicFramePr/>
                <a:graphic xmlns:a="http://schemas.openxmlformats.org/drawingml/2006/main">
                  <a:graphicData uri="http://schemas.microsoft.com/office/word/2010/wordprocessingShape">
                    <wps:wsp>
                      <wps:cNvSpPr/>
                      <wps:spPr>
                        <a:xfrm>
                          <a:off x="0" y="0"/>
                          <a:ext cx="6407728" cy="110836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3.25pt;margin-top:3.75pt;width:504.55pt;height:8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" filled="f" strokecolor="black [3213]" strokeweight="2pt"/>
            </w:pict>
          </mc:Fallback>
        </mc:AlternateContent>
      </w:r>
    </w:p>
    <w:p w:rsidR="00FA2B7B" w:rsidRDefault="00FA2B7B" w:rsidP="00FA2B7B"/>
    <w:p w:rsidR="00FA2B7B" w:rsidRDefault="00FA2B7B" w:rsidP="00FA2B7B"/>
    <w:p w:rsidR="00FA2B7B" w:rsidRDefault="00FA2B7B" w:rsidP="00FA2B7B"/>
    <w:p w:rsidR="00FA2B7B" w:rsidRDefault="00FA2B7B" w:rsidP="00FA2B7B">
      <w:pPr>
        <w:pStyle w:val="ListParagraph"/>
        <w:numPr>
          <w:ilvl w:val="0"/>
          <w:numId w:val="1"/>
        </w:numPr>
      </w:pPr>
      <w:r w:rsidRPr="00FA2B7B">
        <w:t xml:space="preserve">Use the data from the graph and calculate the percent difference of nitrogen total and phosphorus total between </w:t>
      </w:r>
      <w:r>
        <w:t>E</w:t>
      </w:r>
      <w:r w:rsidRPr="00FA2B7B">
        <w:t>astern shore and the rest of the Chesapeake Bay watershed</w:t>
      </w:r>
      <w:r>
        <w:t xml:space="preserve"> (show your set up)</w:t>
      </w:r>
      <w:r w:rsidRPr="00FA2B7B">
        <w:t>.</w:t>
      </w:r>
    </w:p>
    <w:p w:rsidR="00FA2B7B" w:rsidRDefault="00FA2B7B" w:rsidP="00FA2B7B"/>
    <w:p w:rsidR="00FA2B7B" w:rsidRPr="00FA2B7B" w:rsidRDefault="00FA2B7B" w:rsidP="00FA2B7B"/>
    <w:p w:rsidR="00FA2B7B" w:rsidRDefault="00FA2B7B" w:rsidP="00FA2B7B">
      <w:pPr>
        <w:pStyle w:val="ListParagraph"/>
        <w:numPr>
          <w:ilvl w:val="0"/>
          <w:numId w:val="1"/>
        </w:numPr>
        <w:rPr>
          <w:rStyle w:val="Strong"/>
          <w:rFonts w:asciiTheme="minorHAnsi" w:hAnsiTheme="minorHAnsi"/>
          <w:b w:val="0"/>
          <w:lang w:val="en"/>
        </w:rPr>
      </w:pPr>
      <w:r w:rsidRPr="00FA2B7B">
        <w:rPr>
          <w:rStyle w:val="Strong"/>
          <w:rFonts w:asciiTheme="minorHAnsi" w:hAnsiTheme="minorHAnsi"/>
          <w:b w:val="0"/>
          <w:lang w:val="en"/>
        </w:rPr>
        <w:t>Overall, do you think that the impacts of agriculture outweigh the benefits of agriculture? Argue your position usin</w:t>
      </w:r>
      <w:r w:rsidR="008150CD">
        <w:rPr>
          <w:rStyle w:val="Strong"/>
          <w:rFonts w:asciiTheme="minorHAnsi" w:hAnsiTheme="minorHAnsi"/>
          <w:b w:val="0"/>
          <w:lang w:val="en"/>
        </w:rPr>
        <w:t xml:space="preserve">g the </w:t>
      </w:r>
      <w:r w:rsidR="00ED01D6">
        <w:rPr>
          <w:rStyle w:val="Strong"/>
          <w:rFonts w:asciiTheme="minorHAnsi" w:hAnsiTheme="minorHAnsi"/>
          <w:b w:val="0"/>
          <w:lang w:val="en"/>
        </w:rPr>
        <w:t>text and</w:t>
      </w:r>
      <w:r w:rsidR="008150CD">
        <w:rPr>
          <w:rStyle w:val="Strong"/>
          <w:rFonts w:asciiTheme="minorHAnsi" w:hAnsiTheme="minorHAnsi"/>
          <w:b w:val="0"/>
          <w:lang w:val="en"/>
        </w:rPr>
        <w:t xml:space="preserve"> the </w:t>
      </w:r>
      <w:r w:rsidR="00ED01D6">
        <w:rPr>
          <w:rStyle w:val="Strong"/>
          <w:rFonts w:asciiTheme="minorHAnsi" w:hAnsiTheme="minorHAnsi"/>
          <w:b w:val="0"/>
          <w:lang w:val="en"/>
        </w:rPr>
        <w:t>graphs.</w:t>
      </w:r>
    </w:p>
    <w:p w:rsidR="00FA2B7B" w:rsidRDefault="00EC664D" w:rsidP="00FA2B7B">
      <w:pPr>
        <w:rPr>
          <w:rFonts w:cs="ArialMT"/>
          <w:noProof/>
        </w:rPr>
      </w:pPr>
      <w:r>
        <w:rPr>
          <w:rFonts w:cs="ArialMT"/>
          <w:noProof/>
        </w:rPr>
        <mc:AlternateContent>
          <mc:Choice Requires="wps">
            <w:drawing>
              <wp:anchor distT="0" distB="0" distL="114300" distR="114300" simplePos="0" relativeHeight="251677696" behindDoc="0" locked="0" layoutInCell="1" allowOverlap="1" wp14:anchorId="093D5503" wp14:editId="10F31C2D">
                <wp:simplePos x="0" y="0"/>
                <wp:positionH relativeFrom="column">
                  <wp:posOffset>41852</wp:posOffset>
                </wp:positionH>
                <wp:positionV relativeFrom="paragraph">
                  <wp:posOffset>47221</wp:posOffset>
                </wp:positionV>
                <wp:extent cx="6407728" cy="1108364"/>
                <wp:effectExtent l="0" t="0" r="12700" b="15875"/>
                <wp:wrapNone/>
                <wp:docPr id="10" name="Rounded Rectangle 10"/>
                <wp:cNvGraphicFramePr/>
                <a:graphic xmlns:a="http://schemas.openxmlformats.org/drawingml/2006/main">
                  <a:graphicData uri="http://schemas.microsoft.com/office/word/2010/wordprocessingShape">
                    <wps:wsp>
                      <wps:cNvSpPr/>
                      <wps:spPr>
                        <a:xfrm>
                          <a:off x="0" y="0"/>
                          <a:ext cx="6407728" cy="110836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3.3pt;margin-top:3.7pt;width:504.55pt;height:8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" filled="f" strokecolor="black [3213]" strokeweight="2pt"/>
            </w:pict>
          </mc:Fallback>
        </mc:AlternateContent>
      </w:r>
    </w:p>
    <w:p w:rsidR="008150CD" w:rsidRDefault="008150CD" w:rsidP="00EC664D">
      <w:pPr>
        <w:rPr>
          <w:rFonts w:eastAsia="Times New Roman" w:cs="Times New Roman"/>
          <w:b/>
          <w:sz w:val="20"/>
          <w:szCs w:val="20"/>
        </w:rPr>
      </w:pPr>
    </w:p>
    <w:p w:rsidR="00EC664D" w:rsidRPr="0030631C" w:rsidRDefault="00EC664D" w:rsidP="00EC664D">
      <w:pPr>
        <w:rPr>
          <w:rFonts w:eastAsia="Times New Roman" w:cs="Times New Roman"/>
          <w:b/>
          <w:sz w:val="20"/>
          <w:szCs w:val="20"/>
        </w:rPr>
      </w:pPr>
      <w:r>
        <w:rPr>
          <w:rFonts w:eastAsia="Times New Roman" w:cs="Times New Roman"/>
          <w:b/>
          <w:sz w:val="20"/>
          <w:szCs w:val="20"/>
        </w:rPr>
        <w:lastRenderedPageBreak/>
        <w:t xml:space="preserve">Cover crops as a way to </w:t>
      </w:r>
      <w:r w:rsidRPr="0030631C">
        <w:rPr>
          <w:rFonts w:eastAsia="Times New Roman" w:cs="Times New Roman"/>
          <w:b/>
          <w:sz w:val="20"/>
          <w:szCs w:val="20"/>
        </w:rPr>
        <w:t>reduce nitrogen and phosphorus from agriculture</w:t>
      </w:r>
    </w:p>
    <w:p w:rsidR="00EC664D" w:rsidRDefault="00EC664D" w:rsidP="00EC664D">
      <w:r>
        <w:t xml:space="preserve">Listen to the audio clip </w:t>
      </w:r>
    </w:p>
    <w:p w:rsidR="00EC664D" w:rsidRDefault="00EC664D" w:rsidP="008150CD">
      <w:pPr>
        <w:pStyle w:val="ListParagraph"/>
        <w:numPr>
          <w:ilvl w:val="0"/>
          <w:numId w:val="1"/>
        </w:numPr>
      </w:pPr>
      <w:r>
        <w:t xml:space="preserve">Draw a diagram </w:t>
      </w:r>
      <w:r w:rsidR="008150CD">
        <w:t xml:space="preserve">(flow chart) </w:t>
      </w:r>
      <w:r>
        <w:t xml:space="preserve">that explains how nitrate </w:t>
      </w:r>
      <w:r w:rsidR="008150CD">
        <w:t>enters in</w:t>
      </w:r>
      <w:r>
        <w:t>to the water.</w:t>
      </w:r>
    </w:p>
    <w:p w:rsidR="00EC664D" w:rsidRDefault="00EC664D" w:rsidP="00EC664D"/>
    <w:p w:rsidR="008150CD" w:rsidRDefault="008150CD" w:rsidP="00EC664D"/>
    <w:p w:rsidR="00EC664D" w:rsidRDefault="00EC664D" w:rsidP="008150CD">
      <w:pPr>
        <w:pStyle w:val="ListParagraph"/>
        <w:numPr>
          <w:ilvl w:val="0"/>
          <w:numId w:val="1"/>
        </w:numPr>
      </w:pPr>
      <w:r>
        <w:t xml:space="preserve">What are the advantages of using cover crops? Why are farmers </w:t>
      </w:r>
      <w:r w:rsidR="008150CD">
        <w:t>reluctant to plant cover crops?</w:t>
      </w:r>
    </w:p>
    <w:p w:rsidR="003512CC" w:rsidRDefault="003512CC" w:rsidP="003512CC">
      <w:pPr>
        <w:pStyle w:val="ListParagraph"/>
      </w:pPr>
    </w:p>
    <w:p w:rsidR="003512CC" w:rsidRDefault="003512CC" w:rsidP="003512CC">
      <w:pPr>
        <w:pStyle w:val="ListParagraph"/>
      </w:pPr>
    </w:p>
    <w:p w:rsidR="003512CC" w:rsidRDefault="003512CC" w:rsidP="003512CC">
      <w:pPr>
        <w:pStyle w:val="ListParagraph"/>
      </w:pPr>
    </w:p>
    <w:p w:rsidR="00EC664D" w:rsidRPr="008150CD" w:rsidRDefault="008150CD" w:rsidP="00EC664D">
      <w:pPr>
        <w:rPr>
          <w:b/>
          <w:sz w:val="20"/>
        </w:rPr>
      </w:pPr>
      <w:r w:rsidRPr="008150CD">
        <w:rPr>
          <w:b/>
          <w:sz w:val="20"/>
        </w:rPr>
        <w:t>Using Landsat data to monitor cover crops: A case study of Greensboro watershed on the Chesapeake Bay</w:t>
      </w:r>
      <w:r>
        <w:rPr>
          <w:b/>
          <w:sz w:val="20"/>
        </w:rPr>
        <w:t xml:space="preserve">’s </w:t>
      </w:r>
      <w:r w:rsidRPr="008150CD">
        <w:rPr>
          <w:b/>
          <w:sz w:val="20"/>
        </w:rPr>
        <w:t xml:space="preserve"> </w:t>
      </w:r>
    </w:p>
    <w:p w:rsidR="00FA2B7B" w:rsidRPr="00FA2B7B" w:rsidRDefault="00FA2B7B" w:rsidP="00FA2B7B">
      <w:pPr>
        <w:pStyle w:val="ListParagraph"/>
        <w:numPr>
          <w:ilvl w:val="0"/>
          <w:numId w:val="1"/>
        </w:numPr>
      </w:pPr>
      <w:r w:rsidRPr="00FA2B7B">
        <w:t xml:space="preserve">The nitrate concentration has </w:t>
      </w:r>
    </w:p>
    <w:p w:rsidR="00FA2B7B" w:rsidRPr="00FA2B7B" w:rsidRDefault="00FA2B7B" w:rsidP="00FA2B7B">
      <w:pPr>
        <w:pStyle w:val="ListParagraph"/>
        <w:numPr>
          <w:ilvl w:val="0"/>
          <w:numId w:val="3"/>
        </w:numPr>
      </w:pPr>
      <w:r w:rsidRPr="00FA2B7B">
        <w:t>Decreased</w:t>
      </w:r>
    </w:p>
    <w:p w:rsidR="00FA2B7B" w:rsidRPr="00FA2B7B" w:rsidRDefault="00FA2B7B" w:rsidP="00FA2B7B">
      <w:pPr>
        <w:pStyle w:val="ListParagraph"/>
        <w:numPr>
          <w:ilvl w:val="0"/>
          <w:numId w:val="3"/>
        </w:numPr>
      </w:pPr>
      <w:r w:rsidRPr="00FA2B7B">
        <w:t>Increased</w:t>
      </w:r>
    </w:p>
    <w:p w:rsidR="00FA2B7B" w:rsidRPr="00FA2B7B" w:rsidRDefault="00FA2B7B" w:rsidP="00FA2B7B">
      <w:pPr>
        <w:pStyle w:val="ListParagraph"/>
        <w:numPr>
          <w:ilvl w:val="0"/>
          <w:numId w:val="3"/>
        </w:numPr>
      </w:pPr>
      <w:r w:rsidRPr="00FA2B7B">
        <w:t>Not changed</w:t>
      </w:r>
    </w:p>
    <w:p w:rsidR="00FA2B7B" w:rsidRPr="00FA2B7B" w:rsidRDefault="00FA2B7B" w:rsidP="00FA2B7B">
      <w:pPr>
        <w:pStyle w:val="ListParagraph"/>
        <w:numPr>
          <w:ilvl w:val="0"/>
          <w:numId w:val="1"/>
        </w:numPr>
      </w:pPr>
      <w:r w:rsidRPr="00FA2B7B">
        <w:t>Explain your choice</w:t>
      </w:r>
    </w:p>
    <w:p w:rsidR="00FA2B7B" w:rsidRDefault="00FA2B7B" w:rsidP="00FA2B7B">
      <w:pPr>
        <w:pStyle w:val="ListParagraph"/>
      </w:pPr>
      <w:r>
        <w:rPr>
          <w:rFonts w:cs="ArialMT"/>
          <w:noProof/>
        </w:rPr>
        <mc:AlternateContent>
          <mc:Choice Requires="wps">
            <w:drawing>
              <wp:anchor distT="0" distB="0" distL="114300" distR="114300" simplePos="0" relativeHeight="251665408" behindDoc="0" locked="0" layoutInCell="1" allowOverlap="1" wp14:anchorId="7FEBB73A" wp14:editId="10E13006">
                <wp:simplePos x="0" y="0"/>
                <wp:positionH relativeFrom="column">
                  <wp:posOffset>90170</wp:posOffset>
                </wp:positionH>
                <wp:positionV relativeFrom="paragraph">
                  <wp:posOffset>87630</wp:posOffset>
                </wp:positionV>
                <wp:extent cx="6407150" cy="1108075"/>
                <wp:effectExtent l="0" t="0" r="12700" b="15875"/>
                <wp:wrapNone/>
                <wp:docPr id="4" name="Rounded Rectangle 4"/>
                <wp:cNvGraphicFramePr/>
                <a:graphic xmlns:a="http://schemas.openxmlformats.org/drawingml/2006/main">
                  <a:graphicData uri="http://schemas.microsoft.com/office/word/2010/wordprocessingShape">
                    <wps:wsp>
                      <wps:cNvSpPr/>
                      <wps:spPr>
                        <a:xfrm>
                          <a:off x="0" y="0"/>
                          <a:ext cx="6407150" cy="1108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7.1pt;margin-top:6.9pt;width:504.5pt;height:8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" filled="f" strokecolor="black [3213]" strokeweight="2pt"/>
            </w:pict>
          </mc:Fallback>
        </mc:AlternateContent>
      </w:r>
    </w:p>
    <w:p w:rsidR="00FA2B7B" w:rsidRDefault="00FA2B7B" w:rsidP="00FA2B7B">
      <w:pPr>
        <w:pStyle w:val="ListParagraph"/>
      </w:pPr>
    </w:p>
    <w:p w:rsidR="00FA2B7B" w:rsidRDefault="00FA2B7B" w:rsidP="00FA2B7B">
      <w:pPr>
        <w:pStyle w:val="ListParagraph"/>
      </w:pPr>
    </w:p>
    <w:p w:rsidR="00FA2B7B" w:rsidRDefault="00FA2B7B" w:rsidP="00FA2B7B">
      <w:pPr>
        <w:pStyle w:val="ListParagraph"/>
      </w:pPr>
    </w:p>
    <w:p w:rsidR="00FA2B7B" w:rsidRDefault="00FA2B7B" w:rsidP="00FA2B7B">
      <w:pPr>
        <w:pStyle w:val="ListParagraph"/>
      </w:pPr>
    </w:p>
    <w:p w:rsidR="00FA2B7B" w:rsidRDefault="00FA2B7B" w:rsidP="00FA2B7B">
      <w:pPr>
        <w:pStyle w:val="ListParagraph"/>
      </w:pPr>
    </w:p>
    <w:p w:rsidR="00FA2B7B" w:rsidRPr="00FA2B7B" w:rsidRDefault="00FA2B7B" w:rsidP="00FA2B7B">
      <w:pPr>
        <w:pStyle w:val="ListParagraph"/>
      </w:pPr>
    </w:p>
    <w:p w:rsidR="00FA2B7B" w:rsidRPr="00FA2B7B" w:rsidRDefault="00FA2B7B" w:rsidP="00FA2B7B">
      <w:pPr>
        <w:pStyle w:val="ListParagraph"/>
        <w:numPr>
          <w:ilvl w:val="0"/>
          <w:numId w:val="1"/>
        </w:numPr>
      </w:pPr>
      <w:r w:rsidRPr="00FA2B7B">
        <w:rPr>
          <w:rFonts w:cs="Helvetica"/>
          <w:lang w:val="en"/>
        </w:rPr>
        <w:t xml:space="preserve">How certain are you about your claim based on your explanation? </w:t>
      </w:r>
    </w:p>
    <w:p w:rsidR="00FA2B7B" w:rsidRPr="00FA2B7B" w:rsidRDefault="00FA2B7B" w:rsidP="00FA2B7B">
      <w:pPr>
        <w:pStyle w:val="ListParagraph"/>
        <w:numPr>
          <w:ilvl w:val="0"/>
          <w:numId w:val="4"/>
        </w:numPr>
      </w:pPr>
      <w:r w:rsidRPr="00FA2B7B">
        <w:t>Not certain</w:t>
      </w:r>
    </w:p>
    <w:p w:rsidR="00FA2B7B" w:rsidRPr="00FA2B7B" w:rsidRDefault="00FA2B7B" w:rsidP="00FA2B7B">
      <w:pPr>
        <w:pStyle w:val="ListParagraph"/>
        <w:numPr>
          <w:ilvl w:val="0"/>
          <w:numId w:val="4"/>
        </w:numPr>
      </w:pPr>
      <w:r w:rsidRPr="00FA2B7B">
        <w:t>Somewhat certain</w:t>
      </w:r>
    </w:p>
    <w:p w:rsidR="00FA2B7B" w:rsidRDefault="00FA2B7B" w:rsidP="00FA2B7B">
      <w:pPr>
        <w:pStyle w:val="ListParagraph"/>
        <w:numPr>
          <w:ilvl w:val="0"/>
          <w:numId w:val="4"/>
        </w:numPr>
      </w:pPr>
      <w:r w:rsidRPr="00FA2B7B">
        <w:t>Very certain</w:t>
      </w:r>
    </w:p>
    <w:p w:rsidR="003512CC" w:rsidRDefault="003512CC" w:rsidP="003512CC">
      <w:pPr>
        <w:pStyle w:val="ListParagraph"/>
        <w:ind w:left="1080"/>
      </w:pPr>
    </w:p>
    <w:p w:rsidR="00FA2B7B" w:rsidRPr="00FA2B7B" w:rsidRDefault="00FA2B7B" w:rsidP="00FA2B7B">
      <w:pPr>
        <w:pStyle w:val="ListParagraph"/>
        <w:numPr>
          <w:ilvl w:val="0"/>
          <w:numId w:val="1"/>
        </w:numPr>
      </w:pPr>
      <w:r w:rsidRPr="00FA2B7B">
        <w:rPr>
          <w:rFonts w:cs="Helvetica"/>
          <w:lang w:val="en"/>
        </w:rPr>
        <w:t>Explain what influenced your certainty rating.</w:t>
      </w:r>
    </w:p>
    <w:p w:rsidR="00FA2B7B" w:rsidRDefault="00FA2B7B" w:rsidP="00FA2B7B">
      <w:r>
        <w:rPr>
          <w:rFonts w:cs="ArialMT"/>
          <w:noProof/>
        </w:rPr>
        <mc:AlternateContent>
          <mc:Choice Requires="wps">
            <w:drawing>
              <wp:anchor distT="0" distB="0" distL="114300" distR="114300" simplePos="0" relativeHeight="251667456" behindDoc="0" locked="0" layoutInCell="1" allowOverlap="1" wp14:anchorId="7CF2616A" wp14:editId="79900CFA">
                <wp:simplePos x="0" y="0"/>
                <wp:positionH relativeFrom="column">
                  <wp:posOffset>159096</wp:posOffset>
                </wp:positionH>
                <wp:positionV relativeFrom="paragraph">
                  <wp:posOffset>59055</wp:posOffset>
                </wp:positionV>
                <wp:extent cx="6407150" cy="1108075"/>
                <wp:effectExtent l="0" t="0" r="12700" b="15875"/>
                <wp:wrapNone/>
                <wp:docPr id="5" name="Rounded Rectangle 5"/>
                <wp:cNvGraphicFramePr/>
                <a:graphic xmlns:a="http://schemas.openxmlformats.org/drawingml/2006/main">
                  <a:graphicData uri="http://schemas.microsoft.com/office/word/2010/wordprocessingShape">
                    <wps:wsp>
                      <wps:cNvSpPr/>
                      <wps:spPr>
                        <a:xfrm>
                          <a:off x="0" y="0"/>
                          <a:ext cx="6407150" cy="1108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12.55pt;margin-top:4.65pt;width:504.5pt;height:8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" filled="f" strokecolor="black [3213]" strokeweight="2pt"/>
            </w:pict>
          </mc:Fallback>
        </mc:AlternateContent>
      </w:r>
    </w:p>
    <w:p w:rsidR="00FA2B7B" w:rsidRDefault="00FA2B7B" w:rsidP="00FA2B7B"/>
    <w:p w:rsidR="00FA2B7B" w:rsidRDefault="00FA2B7B" w:rsidP="00FA2B7B"/>
    <w:p w:rsidR="00FA2B7B" w:rsidRDefault="00FA2B7B" w:rsidP="00FA2B7B"/>
    <w:p w:rsidR="00ED01D6" w:rsidRDefault="00ED01D6" w:rsidP="00FA2B7B"/>
    <w:p w:rsidR="00ED01D6" w:rsidRPr="00ED01D6" w:rsidRDefault="00ED01D6" w:rsidP="00ED01D6">
      <w:pPr>
        <w:jc w:val="center"/>
        <w:rPr>
          <w:b/>
          <w:szCs w:val="20"/>
        </w:rPr>
      </w:pPr>
      <w:r w:rsidRPr="00ED01D6">
        <w:rPr>
          <w:b/>
          <w:szCs w:val="20"/>
        </w:rPr>
        <w:lastRenderedPageBreak/>
        <w:t>Click on the maps below to analyze the changes in cover crop between 1987 and 2011</w:t>
      </w:r>
    </w:p>
    <w:p w:rsidR="00FA2B7B" w:rsidRDefault="00FA2B7B" w:rsidP="00FA2B7B">
      <w:pPr>
        <w:pStyle w:val="ListParagraph"/>
        <w:numPr>
          <w:ilvl w:val="0"/>
          <w:numId w:val="1"/>
        </w:numPr>
      </w:pPr>
      <w:r w:rsidRPr="00FA2B7B">
        <w:t xml:space="preserve">Click on the </w:t>
      </w:r>
      <w:r w:rsidR="003512CC">
        <w:t>map and record the Cover Crop area for each of the following years.</w:t>
      </w:r>
    </w:p>
    <w:tbl>
      <w:tblPr>
        <w:tblStyle w:val="TableGrid1"/>
        <w:tblW w:w="0" w:type="auto"/>
        <w:tblInd w:w="756" w:type="dxa"/>
        <w:tblLook w:val="04A0" w:firstRow="1" w:lastRow="0" w:firstColumn="1" w:lastColumn="0" w:noHBand="0" w:noVBand="1"/>
      </w:tblPr>
      <w:tblGrid>
        <w:gridCol w:w="2109"/>
        <w:gridCol w:w="1184"/>
        <w:gridCol w:w="1076"/>
        <w:gridCol w:w="1076"/>
        <w:gridCol w:w="1076"/>
        <w:gridCol w:w="1076"/>
        <w:gridCol w:w="1076"/>
      </w:tblGrid>
      <w:tr w:rsidR="003512CC" w:rsidTr="003512CC">
        <w:trPr>
          <w:trHeight w:val="365"/>
        </w:trPr>
        <w:tc>
          <w:tcPr>
            <w:tcW w:w="2109" w:type="dxa"/>
          </w:tcPr>
          <w:p w:rsidR="003512CC" w:rsidRPr="00881FF4" w:rsidRDefault="003512CC" w:rsidP="00BC3988">
            <w:pPr>
              <w:rPr>
                <w:b/>
                <w:sz w:val="20"/>
                <w:szCs w:val="20"/>
              </w:rPr>
            </w:pPr>
            <w:r>
              <w:rPr>
                <w:b/>
                <w:sz w:val="20"/>
                <w:szCs w:val="20"/>
              </w:rPr>
              <w:t>Year</w:t>
            </w:r>
          </w:p>
        </w:tc>
        <w:tc>
          <w:tcPr>
            <w:tcW w:w="1184" w:type="dxa"/>
          </w:tcPr>
          <w:p w:rsidR="003512CC" w:rsidRPr="00881FF4" w:rsidRDefault="003512CC" w:rsidP="00BC3988">
            <w:pPr>
              <w:rPr>
                <w:b/>
                <w:sz w:val="20"/>
                <w:szCs w:val="20"/>
              </w:rPr>
            </w:pPr>
            <w:r>
              <w:rPr>
                <w:b/>
                <w:sz w:val="20"/>
                <w:szCs w:val="20"/>
              </w:rPr>
              <w:t>1987</w:t>
            </w:r>
          </w:p>
        </w:tc>
        <w:tc>
          <w:tcPr>
            <w:tcW w:w="1076" w:type="dxa"/>
          </w:tcPr>
          <w:p w:rsidR="003512CC" w:rsidRPr="00881FF4" w:rsidRDefault="003512CC" w:rsidP="00BC3988">
            <w:pPr>
              <w:rPr>
                <w:b/>
                <w:sz w:val="20"/>
                <w:szCs w:val="20"/>
              </w:rPr>
            </w:pPr>
            <w:r>
              <w:rPr>
                <w:b/>
                <w:sz w:val="20"/>
                <w:szCs w:val="20"/>
              </w:rPr>
              <w:t>1992</w:t>
            </w:r>
          </w:p>
        </w:tc>
        <w:tc>
          <w:tcPr>
            <w:tcW w:w="1076" w:type="dxa"/>
          </w:tcPr>
          <w:p w:rsidR="003512CC" w:rsidRPr="00881FF4" w:rsidRDefault="003512CC" w:rsidP="00BC3988">
            <w:pPr>
              <w:rPr>
                <w:b/>
                <w:sz w:val="20"/>
                <w:szCs w:val="20"/>
              </w:rPr>
            </w:pPr>
            <w:r>
              <w:rPr>
                <w:b/>
                <w:sz w:val="20"/>
                <w:szCs w:val="20"/>
              </w:rPr>
              <w:t>2001</w:t>
            </w:r>
          </w:p>
        </w:tc>
        <w:tc>
          <w:tcPr>
            <w:tcW w:w="1076" w:type="dxa"/>
          </w:tcPr>
          <w:p w:rsidR="003512CC" w:rsidRPr="00881FF4" w:rsidRDefault="003512CC" w:rsidP="00BC3988">
            <w:pPr>
              <w:rPr>
                <w:b/>
                <w:sz w:val="20"/>
                <w:szCs w:val="20"/>
              </w:rPr>
            </w:pPr>
            <w:r>
              <w:rPr>
                <w:b/>
                <w:sz w:val="20"/>
                <w:szCs w:val="20"/>
              </w:rPr>
              <w:t>2002</w:t>
            </w:r>
          </w:p>
        </w:tc>
        <w:tc>
          <w:tcPr>
            <w:tcW w:w="1076" w:type="dxa"/>
          </w:tcPr>
          <w:p w:rsidR="003512CC" w:rsidRPr="00881FF4" w:rsidRDefault="003512CC" w:rsidP="00BC3988">
            <w:pPr>
              <w:rPr>
                <w:b/>
                <w:sz w:val="20"/>
                <w:szCs w:val="20"/>
              </w:rPr>
            </w:pPr>
            <w:r>
              <w:rPr>
                <w:b/>
                <w:sz w:val="20"/>
                <w:szCs w:val="20"/>
              </w:rPr>
              <w:t>2008</w:t>
            </w:r>
          </w:p>
        </w:tc>
        <w:tc>
          <w:tcPr>
            <w:tcW w:w="1076" w:type="dxa"/>
          </w:tcPr>
          <w:p w:rsidR="003512CC" w:rsidRDefault="003512CC" w:rsidP="00BC3988">
            <w:pPr>
              <w:rPr>
                <w:b/>
                <w:sz w:val="20"/>
                <w:szCs w:val="20"/>
              </w:rPr>
            </w:pPr>
            <w:r>
              <w:rPr>
                <w:b/>
                <w:sz w:val="20"/>
                <w:szCs w:val="20"/>
              </w:rPr>
              <w:t>2011</w:t>
            </w:r>
          </w:p>
        </w:tc>
      </w:tr>
      <w:tr w:rsidR="003512CC" w:rsidTr="003512CC">
        <w:trPr>
          <w:trHeight w:val="350"/>
        </w:trPr>
        <w:tc>
          <w:tcPr>
            <w:tcW w:w="2109" w:type="dxa"/>
          </w:tcPr>
          <w:p w:rsidR="003512CC" w:rsidRPr="003512CC" w:rsidRDefault="003512CC" w:rsidP="00BC3988">
            <w:pPr>
              <w:rPr>
                <w:b/>
                <w:sz w:val="20"/>
                <w:szCs w:val="20"/>
              </w:rPr>
            </w:pPr>
            <w:r w:rsidRPr="003512CC">
              <w:rPr>
                <w:b/>
                <w:sz w:val="20"/>
                <w:szCs w:val="20"/>
              </w:rPr>
              <w:t>Cover crop area (hectares)</w:t>
            </w:r>
          </w:p>
        </w:tc>
        <w:tc>
          <w:tcPr>
            <w:tcW w:w="1184" w:type="dxa"/>
          </w:tcPr>
          <w:p w:rsidR="003512CC" w:rsidRDefault="003512CC" w:rsidP="00BC3988">
            <w:pPr>
              <w:rPr>
                <w:sz w:val="20"/>
                <w:szCs w:val="20"/>
              </w:rPr>
            </w:pPr>
          </w:p>
        </w:tc>
        <w:tc>
          <w:tcPr>
            <w:tcW w:w="1076" w:type="dxa"/>
          </w:tcPr>
          <w:p w:rsidR="003512CC" w:rsidRDefault="003512CC" w:rsidP="00BC3988">
            <w:pPr>
              <w:rPr>
                <w:sz w:val="20"/>
                <w:szCs w:val="20"/>
              </w:rPr>
            </w:pPr>
          </w:p>
        </w:tc>
        <w:tc>
          <w:tcPr>
            <w:tcW w:w="1076" w:type="dxa"/>
          </w:tcPr>
          <w:p w:rsidR="003512CC" w:rsidRDefault="003512CC" w:rsidP="00BC3988">
            <w:pPr>
              <w:rPr>
                <w:sz w:val="20"/>
                <w:szCs w:val="20"/>
              </w:rPr>
            </w:pPr>
          </w:p>
        </w:tc>
        <w:tc>
          <w:tcPr>
            <w:tcW w:w="1076" w:type="dxa"/>
          </w:tcPr>
          <w:p w:rsidR="003512CC" w:rsidRDefault="003512CC" w:rsidP="00BC3988">
            <w:pPr>
              <w:rPr>
                <w:sz w:val="20"/>
                <w:szCs w:val="20"/>
              </w:rPr>
            </w:pPr>
          </w:p>
        </w:tc>
        <w:tc>
          <w:tcPr>
            <w:tcW w:w="1076" w:type="dxa"/>
          </w:tcPr>
          <w:p w:rsidR="003512CC" w:rsidRDefault="003512CC" w:rsidP="00BC3988">
            <w:pPr>
              <w:rPr>
                <w:sz w:val="20"/>
                <w:szCs w:val="20"/>
              </w:rPr>
            </w:pPr>
          </w:p>
        </w:tc>
        <w:tc>
          <w:tcPr>
            <w:tcW w:w="1076" w:type="dxa"/>
          </w:tcPr>
          <w:p w:rsidR="003512CC" w:rsidRDefault="003512CC" w:rsidP="00BC3988">
            <w:pPr>
              <w:rPr>
                <w:sz w:val="20"/>
                <w:szCs w:val="20"/>
              </w:rPr>
            </w:pPr>
          </w:p>
        </w:tc>
      </w:tr>
    </w:tbl>
    <w:p w:rsidR="00ED01D6" w:rsidRDefault="00ED01D6" w:rsidP="00ED01D6">
      <w:pPr>
        <w:pStyle w:val="ListParagraph"/>
      </w:pPr>
    </w:p>
    <w:p w:rsidR="003512CC" w:rsidRDefault="003512CC" w:rsidP="00ED01D6">
      <w:pPr>
        <w:pStyle w:val="ListParagraph"/>
        <w:numPr>
          <w:ilvl w:val="0"/>
          <w:numId w:val="1"/>
        </w:numPr>
      </w:pPr>
      <w:r w:rsidRPr="003512CC">
        <w:t xml:space="preserve">Graph the years along the X axis and the cover crop area along the </w:t>
      </w:r>
      <w:r w:rsidR="00ED01D6">
        <w:t>Y</w:t>
      </w:r>
      <w:r w:rsidRPr="003512CC">
        <w:t xml:space="preserve"> axis</w:t>
      </w:r>
    </w:p>
    <w:p w:rsidR="003512CC" w:rsidRDefault="003512CC" w:rsidP="003512CC">
      <w:pPr>
        <w:pStyle w:val="ListParagraph"/>
      </w:pPr>
    </w:p>
    <w:p w:rsidR="003512CC" w:rsidRPr="00FA2B7B" w:rsidRDefault="003512CC" w:rsidP="003512CC">
      <w:pPr>
        <w:pStyle w:val="ListParagraph"/>
      </w:pPr>
      <w:r>
        <w:t>Title________________________________________________________</w:t>
      </w:r>
    </w:p>
    <w:tbl>
      <w:tblPr>
        <w:tblStyle w:val="TableGrid2"/>
        <w:tblW w:w="0" w:type="auto"/>
        <w:jc w:val="center"/>
        <w:tblLook w:val="04A0" w:firstRow="1" w:lastRow="0" w:firstColumn="1" w:lastColumn="0" w:noHBand="0" w:noVBand="1"/>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68"/>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68"/>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68"/>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68"/>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68"/>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68"/>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405DEB">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r w:rsidR="00ED01D6" w:rsidRPr="00ED01D6" w:rsidTr="0020120E">
        <w:trPr>
          <w:trHeight w:val="387"/>
          <w:jc w:val="center"/>
        </w:trPr>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c>
          <w:tcPr>
            <w:tcW w:w="351" w:type="dxa"/>
          </w:tcPr>
          <w:p w:rsidR="00ED01D6" w:rsidRPr="00ED01D6" w:rsidRDefault="00ED01D6" w:rsidP="00ED01D6">
            <w:pPr>
              <w:rPr>
                <w:sz w:val="20"/>
                <w:szCs w:val="20"/>
              </w:rPr>
            </w:pPr>
          </w:p>
        </w:tc>
      </w:tr>
    </w:tbl>
    <w:p w:rsidR="003512CC" w:rsidRDefault="003512CC" w:rsidP="003512CC">
      <w:pPr>
        <w:pStyle w:val="ListParagraph"/>
      </w:pPr>
    </w:p>
    <w:p w:rsidR="003512CC" w:rsidRDefault="003512CC" w:rsidP="003512CC">
      <w:pPr>
        <w:pStyle w:val="ListParagraph"/>
      </w:pPr>
    </w:p>
    <w:p w:rsidR="00ED01D6" w:rsidRPr="003512CC" w:rsidRDefault="00ED01D6" w:rsidP="003512CC">
      <w:pPr>
        <w:pStyle w:val="ListParagraph"/>
      </w:pPr>
    </w:p>
    <w:p w:rsidR="003512CC" w:rsidRPr="003512CC" w:rsidRDefault="00ED01D6" w:rsidP="00ED01D6">
      <w:pPr>
        <w:pStyle w:val="ListParagraph"/>
        <w:numPr>
          <w:ilvl w:val="0"/>
          <w:numId w:val="1"/>
        </w:numPr>
      </w:pPr>
      <w:r w:rsidRPr="00ED01D6">
        <w:t>Explain the changes in cover crop implementation between 1987 and 2011</w:t>
      </w:r>
    </w:p>
    <w:p w:rsidR="003512CC" w:rsidRDefault="00ED01D6" w:rsidP="003512CC">
      <w:pPr>
        <w:pStyle w:val="ListParagraph"/>
      </w:pPr>
      <w:r>
        <w:rPr>
          <w:rFonts w:cs="ArialMT"/>
          <w:noProof/>
        </w:rPr>
        <mc:AlternateContent>
          <mc:Choice Requires="wps">
            <w:drawing>
              <wp:anchor distT="0" distB="0" distL="114300" distR="114300" simplePos="0" relativeHeight="251679744" behindDoc="0" locked="0" layoutInCell="1" allowOverlap="1" wp14:anchorId="3E1F2D98" wp14:editId="4D24F689">
                <wp:simplePos x="0" y="0"/>
                <wp:positionH relativeFrom="column">
                  <wp:posOffset>-55418</wp:posOffset>
                </wp:positionH>
                <wp:positionV relativeFrom="paragraph">
                  <wp:posOffset>14259</wp:posOffset>
                </wp:positionV>
                <wp:extent cx="6407150" cy="2161309"/>
                <wp:effectExtent l="0" t="0" r="12700" b="10795"/>
                <wp:wrapNone/>
                <wp:docPr id="3" name="Rounded Rectangle 3"/>
                <wp:cNvGraphicFramePr/>
                <a:graphic xmlns:a="http://schemas.openxmlformats.org/drawingml/2006/main">
                  <a:graphicData uri="http://schemas.microsoft.com/office/word/2010/wordprocessingShape">
                    <wps:wsp>
                      <wps:cNvSpPr/>
                      <wps:spPr>
                        <a:xfrm>
                          <a:off x="0" y="0"/>
                          <a:ext cx="6407150" cy="21613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4.35pt;margin-top:1.1pt;width:504.5pt;height:170.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UinQIAAJI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" filled="f" strokecolor="black [3213]" strokeweight="2pt"/>
            </w:pict>
          </mc:Fallback>
        </mc:AlternateContent>
      </w:r>
    </w:p>
    <w:p w:rsidR="00FA2B7B" w:rsidRDefault="00FA2B7B" w:rsidP="00FA2B7B">
      <w:pPr>
        <w:pStyle w:val="ListParagraph"/>
      </w:pPr>
    </w:p>
    <w:p w:rsidR="00FA2B7B" w:rsidRDefault="00FA2B7B" w:rsidP="00FA2B7B">
      <w:pPr>
        <w:pStyle w:val="ListParagraph"/>
      </w:pPr>
    </w:p>
    <w:p w:rsidR="00ED01D6" w:rsidRDefault="00ED01D6" w:rsidP="00ED01D6">
      <w:pPr>
        <w:pStyle w:val="ListParagraph"/>
      </w:pPr>
    </w:p>
    <w:p w:rsidR="00ED01D6" w:rsidRDefault="00ED01D6" w:rsidP="00ED01D6">
      <w:pPr>
        <w:pStyle w:val="ListParagraph"/>
      </w:pPr>
    </w:p>
    <w:p w:rsidR="00ED01D6" w:rsidRDefault="00ED01D6" w:rsidP="00ED01D6">
      <w:pPr>
        <w:pStyle w:val="ListParagraph"/>
      </w:pPr>
    </w:p>
    <w:p w:rsidR="00FA2B7B" w:rsidRDefault="00FA2B7B" w:rsidP="00FA2B7B">
      <w:pPr>
        <w:pStyle w:val="ListParagraph"/>
      </w:pPr>
    </w:p>
    <w:p w:rsidR="00ED01D6" w:rsidRDefault="00ED01D6" w:rsidP="00FA2B7B">
      <w:pPr>
        <w:pStyle w:val="ListParagraph"/>
      </w:pPr>
    </w:p>
    <w:p w:rsidR="00ED01D6" w:rsidRPr="00ED01D6" w:rsidRDefault="00ED01D6" w:rsidP="00ED01D6">
      <w:pPr>
        <w:pStyle w:val="ListParagraph"/>
        <w:numPr>
          <w:ilvl w:val="0"/>
          <w:numId w:val="1"/>
        </w:numPr>
        <w:rPr>
          <w:szCs w:val="20"/>
        </w:rPr>
      </w:pPr>
      <w:r w:rsidRPr="00ED01D6">
        <w:rPr>
          <w:szCs w:val="20"/>
        </w:rPr>
        <w:lastRenderedPageBreak/>
        <w:t>The following graph shows the implementation of cover crops on the Eastern Shore of the Chesapeake Bay. Compare the cover crop implementation in Greensboro to the cover crop implementation on the Eastern Shore of the Chesapeake Bay</w:t>
      </w:r>
    </w:p>
    <w:p w:rsidR="00ED01D6" w:rsidRDefault="00ED01D6" w:rsidP="00ED01D6">
      <w:pPr>
        <w:jc w:val="center"/>
        <w:rPr>
          <w:sz w:val="20"/>
          <w:szCs w:val="20"/>
        </w:rPr>
      </w:pPr>
      <w:r>
        <w:rPr>
          <w:rFonts w:cs="ArialMT"/>
          <w:noProof/>
        </w:rPr>
        <mc:AlternateContent>
          <mc:Choice Requires="wps">
            <w:drawing>
              <wp:anchor distT="0" distB="0" distL="114300" distR="114300" simplePos="0" relativeHeight="251681792" behindDoc="0" locked="0" layoutInCell="1" allowOverlap="1" wp14:anchorId="5243E642" wp14:editId="11E54A52">
                <wp:simplePos x="0" y="0"/>
                <wp:positionH relativeFrom="column">
                  <wp:posOffset>-256540</wp:posOffset>
                </wp:positionH>
                <wp:positionV relativeFrom="paragraph">
                  <wp:posOffset>2860675</wp:posOffset>
                </wp:positionV>
                <wp:extent cx="6407150" cy="1163320"/>
                <wp:effectExtent l="0" t="0" r="12700" b="17780"/>
                <wp:wrapNone/>
                <wp:docPr id="12" name="Rounded Rectangle 12"/>
                <wp:cNvGraphicFramePr/>
                <a:graphic xmlns:a="http://schemas.openxmlformats.org/drawingml/2006/main">
                  <a:graphicData uri="http://schemas.microsoft.com/office/word/2010/wordprocessingShape">
                    <wps:wsp>
                      <wps:cNvSpPr/>
                      <wps:spPr>
                        <a:xfrm>
                          <a:off x="0" y="0"/>
                          <a:ext cx="6407150" cy="11633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6" style="position:absolute;margin-left:-20.2pt;margin-top:225.25pt;width:504.5pt;height:9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RzoAIAAJQ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" filled="f" strokecolor="black [3213]" strokeweight="2pt"/>
            </w:pict>
          </mc:Fallback>
        </mc:AlternateContent>
      </w:r>
      <w:r>
        <w:rPr>
          <w:noProof/>
          <w:sz w:val="20"/>
          <w:szCs w:val="20"/>
        </w:rPr>
        <w:drawing>
          <wp:inline distT="0" distB="0" distL="0" distR="0" wp14:anchorId="157B30AC" wp14:editId="3207047C">
            <wp:extent cx="5077690" cy="2401787"/>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648" cy="2402240"/>
                    </a:xfrm>
                    <a:prstGeom prst="rect">
                      <a:avLst/>
                    </a:prstGeom>
                    <a:noFill/>
                    <a:ln>
                      <a:noFill/>
                    </a:ln>
                  </pic:spPr>
                </pic:pic>
              </a:graphicData>
            </a:graphic>
          </wp:inline>
        </w:drawing>
      </w:r>
    </w:p>
    <w:p w:rsidR="00ED01D6" w:rsidRDefault="00ED01D6" w:rsidP="00FA2B7B">
      <w:pPr>
        <w:pStyle w:val="ListParagraph"/>
      </w:pPr>
    </w:p>
    <w:p w:rsidR="00FA2B7B" w:rsidRDefault="00FA2B7B" w:rsidP="00FA2B7B">
      <w:pPr>
        <w:pStyle w:val="ListParagraph"/>
      </w:pPr>
    </w:p>
    <w:p w:rsidR="00FA2B7B" w:rsidRDefault="00FA2B7B" w:rsidP="00FA2B7B">
      <w:pPr>
        <w:pStyle w:val="ListParagraph"/>
      </w:pPr>
    </w:p>
    <w:p w:rsidR="00FA2B7B" w:rsidRDefault="00FA2B7B" w:rsidP="00FA2B7B">
      <w:pPr>
        <w:pStyle w:val="ListParagraph"/>
      </w:pPr>
    </w:p>
    <w:p w:rsidR="00FA2B7B" w:rsidRDefault="00FA2B7B" w:rsidP="00FA2B7B">
      <w:pPr>
        <w:pStyle w:val="ListParagraph"/>
      </w:pPr>
    </w:p>
    <w:p w:rsidR="00FA2B7B" w:rsidRDefault="00FA2B7B" w:rsidP="00FA2B7B">
      <w:pPr>
        <w:pStyle w:val="ListParagraph"/>
      </w:pPr>
    </w:p>
    <w:p w:rsidR="00DA78F8" w:rsidRDefault="00DA78F8" w:rsidP="00FA2B7B">
      <w:pPr>
        <w:pStyle w:val="ListParagraph"/>
      </w:pPr>
    </w:p>
    <w:p w:rsidR="00DA78F8" w:rsidRDefault="00DA78F8" w:rsidP="00FA2B7B">
      <w:pPr>
        <w:pStyle w:val="ListParagraph"/>
      </w:pPr>
    </w:p>
    <w:p w:rsidR="00ED01D6" w:rsidRDefault="00ED01D6" w:rsidP="00ED01D6">
      <w:pPr>
        <w:pStyle w:val="ListParagraph"/>
        <w:numPr>
          <w:ilvl w:val="0"/>
          <w:numId w:val="1"/>
        </w:numPr>
      </w:pPr>
      <w:r w:rsidRPr="00ED01D6">
        <w:t>Based on the data that you analyzed do you think cover crops have helped reduce nitrate levels in the Greensboro watershed? Support your claim using the data that you analyzed.</w:t>
      </w:r>
    </w:p>
    <w:p w:rsidR="00ED01D6" w:rsidRDefault="00ED01D6" w:rsidP="00FA2B7B">
      <w:pPr>
        <w:pStyle w:val="ListParagraph"/>
      </w:pPr>
      <w:bookmarkStart w:id="0" w:name="_GoBack"/>
      <w:bookmarkEnd w:id="0"/>
    </w:p>
    <w:p w:rsidR="00ED01D6" w:rsidRDefault="009E6AA6" w:rsidP="00FA2B7B">
      <w:pPr>
        <w:pStyle w:val="ListParagraph"/>
      </w:pPr>
      <w:r>
        <w:rPr>
          <w:rFonts w:cs="ArialMT"/>
          <w:noProof/>
        </w:rPr>
        <mc:AlternateContent>
          <mc:Choice Requires="wps">
            <w:drawing>
              <wp:anchor distT="0" distB="0" distL="114300" distR="114300" simplePos="0" relativeHeight="251683840" behindDoc="0" locked="0" layoutInCell="1" allowOverlap="1" wp14:anchorId="56E94C84" wp14:editId="4F293806">
                <wp:simplePos x="0" y="0"/>
                <wp:positionH relativeFrom="column">
                  <wp:posOffset>-346365</wp:posOffset>
                </wp:positionH>
                <wp:positionV relativeFrom="paragraph">
                  <wp:posOffset>10794</wp:posOffset>
                </wp:positionV>
                <wp:extent cx="6664037" cy="2833255"/>
                <wp:effectExtent l="0" t="0" r="22860" b="24765"/>
                <wp:wrapNone/>
                <wp:docPr id="13" name="Rounded Rectangle 13"/>
                <wp:cNvGraphicFramePr/>
                <a:graphic xmlns:a="http://schemas.openxmlformats.org/drawingml/2006/main">
                  <a:graphicData uri="http://schemas.microsoft.com/office/word/2010/wordprocessingShape">
                    <wps:wsp>
                      <wps:cNvSpPr/>
                      <wps:spPr>
                        <a:xfrm>
                          <a:off x="0" y="0"/>
                          <a:ext cx="6664037" cy="28332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7.25pt;margin-top:.85pt;width:524.75pt;height:2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" filled="f" strokecolor="black [3213]" strokeweight="2pt"/>
            </w:pict>
          </mc:Fallback>
        </mc:AlternateContent>
      </w:r>
    </w:p>
    <w:p w:rsidR="00ED01D6" w:rsidRDefault="00ED01D6" w:rsidP="00FA2B7B">
      <w:pPr>
        <w:pStyle w:val="ListParagraph"/>
      </w:pPr>
    </w:p>
    <w:p w:rsidR="00ED01D6" w:rsidRDefault="00ED01D6" w:rsidP="00FA2B7B">
      <w:pPr>
        <w:pStyle w:val="ListParagraph"/>
      </w:pPr>
    </w:p>
    <w:sectPr w:rsidR="00ED01D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EA" w:rsidRDefault="00CB7EEA" w:rsidP="00FA2B7B">
      <w:pPr>
        <w:spacing w:after="0" w:line="240" w:lineRule="auto"/>
      </w:pPr>
      <w:r>
        <w:separator/>
      </w:r>
    </w:p>
  </w:endnote>
  <w:endnote w:type="continuationSeparator" w:id="0">
    <w:p w:rsidR="00CB7EEA" w:rsidRDefault="00CB7EEA" w:rsidP="00FA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EA" w:rsidRDefault="00CB7EEA" w:rsidP="00FA2B7B">
      <w:pPr>
        <w:spacing w:after="0" w:line="240" w:lineRule="auto"/>
      </w:pPr>
      <w:r>
        <w:separator/>
      </w:r>
    </w:p>
  </w:footnote>
  <w:footnote w:type="continuationSeparator" w:id="0">
    <w:p w:rsidR="00CB7EEA" w:rsidRDefault="00CB7EEA" w:rsidP="00FA2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7B" w:rsidRPr="00FA2B7B" w:rsidRDefault="00FA2B7B">
    <w:pPr>
      <w:pStyle w:val="Header"/>
      <w:rPr>
        <w:b/>
      </w:rPr>
    </w:pPr>
  </w:p>
  <w:p w:rsidR="00FA2B7B" w:rsidRDefault="00FA2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A0B"/>
    <w:multiLevelType w:val="hybridMultilevel"/>
    <w:tmpl w:val="4A6C82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F5B4A"/>
    <w:multiLevelType w:val="hybridMultilevel"/>
    <w:tmpl w:val="2A94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D3B68"/>
    <w:multiLevelType w:val="hybridMultilevel"/>
    <w:tmpl w:val="76C28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0D5E7D"/>
    <w:multiLevelType w:val="hybridMultilevel"/>
    <w:tmpl w:val="2A94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7B"/>
    <w:rsid w:val="000D07E0"/>
    <w:rsid w:val="0015413B"/>
    <w:rsid w:val="001C27C3"/>
    <w:rsid w:val="001C7763"/>
    <w:rsid w:val="002103C5"/>
    <w:rsid w:val="003512CC"/>
    <w:rsid w:val="00355B12"/>
    <w:rsid w:val="003A1152"/>
    <w:rsid w:val="004426F3"/>
    <w:rsid w:val="0045034A"/>
    <w:rsid w:val="00547CD7"/>
    <w:rsid w:val="005B1F7C"/>
    <w:rsid w:val="00640904"/>
    <w:rsid w:val="007D21CB"/>
    <w:rsid w:val="008150CD"/>
    <w:rsid w:val="008501A0"/>
    <w:rsid w:val="008F46EF"/>
    <w:rsid w:val="00911F0E"/>
    <w:rsid w:val="009A549D"/>
    <w:rsid w:val="009E4008"/>
    <w:rsid w:val="009E6AA6"/>
    <w:rsid w:val="00AC73D0"/>
    <w:rsid w:val="00AF11C2"/>
    <w:rsid w:val="00B820C3"/>
    <w:rsid w:val="00BE6278"/>
    <w:rsid w:val="00C04643"/>
    <w:rsid w:val="00C15073"/>
    <w:rsid w:val="00CB7EEA"/>
    <w:rsid w:val="00D00BE8"/>
    <w:rsid w:val="00DA78F8"/>
    <w:rsid w:val="00EB13AE"/>
    <w:rsid w:val="00EC664D"/>
    <w:rsid w:val="00ED01D6"/>
    <w:rsid w:val="00F03F2F"/>
    <w:rsid w:val="00F62CA0"/>
    <w:rsid w:val="00F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7B"/>
  </w:style>
  <w:style w:type="paragraph" w:styleId="Footer">
    <w:name w:val="footer"/>
    <w:basedOn w:val="Normal"/>
    <w:link w:val="FooterChar"/>
    <w:uiPriority w:val="99"/>
    <w:unhideWhenUsed/>
    <w:rsid w:val="00FA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7B"/>
  </w:style>
  <w:style w:type="paragraph" w:styleId="BalloonText">
    <w:name w:val="Balloon Text"/>
    <w:basedOn w:val="Normal"/>
    <w:link w:val="BalloonTextChar"/>
    <w:uiPriority w:val="99"/>
    <w:semiHidden/>
    <w:unhideWhenUsed/>
    <w:rsid w:val="00FA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7B"/>
    <w:rPr>
      <w:rFonts w:ascii="Tahoma" w:hAnsi="Tahoma" w:cs="Tahoma"/>
      <w:sz w:val="16"/>
      <w:szCs w:val="16"/>
    </w:rPr>
  </w:style>
  <w:style w:type="paragraph" w:styleId="ListParagraph">
    <w:name w:val="List Paragraph"/>
    <w:basedOn w:val="Normal"/>
    <w:uiPriority w:val="34"/>
    <w:qFormat/>
    <w:rsid w:val="00FA2B7B"/>
    <w:pPr>
      <w:ind w:left="720"/>
      <w:contextualSpacing/>
    </w:pPr>
  </w:style>
  <w:style w:type="character" w:styleId="Strong">
    <w:name w:val="Strong"/>
    <w:basedOn w:val="DefaultParagraphFont"/>
    <w:uiPriority w:val="22"/>
    <w:qFormat/>
    <w:rsid w:val="00FA2B7B"/>
    <w:rPr>
      <w:rFonts w:ascii="Helvetica" w:hAnsi="Helvetica" w:cs="Helvetica" w:hint="default"/>
      <w:b/>
      <w:bCs/>
    </w:rPr>
  </w:style>
  <w:style w:type="table" w:styleId="TableGrid">
    <w:name w:val="Table Grid"/>
    <w:basedOn w:val="TableNormal"/>
    <w:uiPriority w:val="59"/>
    <w:rsid w:val="00FA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7B"/>
  </w:style>
  <w:style w:type="paragraph" w:styleId="Footer">
    <w:name w:val="footer"/>
    <w:basedOn w:val="Normal"/>
    <w:link w:val="FooterChar"/>
    <w:uiPriority w:val="99"/>
    <w:unhideWhenUsed/>
    <w:rsid w:val="00FA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7B"/>
  </w:style>
  <w:style w:type="paragraph" w:styleId="BalloonText">
    <w:name w:val="Balloon Text"/>
    <w:basedOn w:val="Normal"/>
    <w:link w:val="BalloonTextChar"/>
    <w:uiPriority w:val="99"/>
    <w:semiHidden/>
    <w:unhideWhenUsed/>
    <w:rsid w:val="00FA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7B"/>
    <w:rPr>
      <w:rFonts w:ascii="Tahoma" w:hAnsi="Tahoma" w:cs="Tahoma"/>
      <w:sz w:val="16"/>
      <w:szCs w:val="16"/>
    </w:rPr>
  </w:style>
  <w:style w:type="paragraph" w:styleId="ListParagraph">
    <w:name w:val="List Paragraph"/>
    <w:basedOn w:val="Normal"/>
    <w:uiPriority w:val="34"/>
    <w:qFormat/>
    <w:rsid w:val="00FA2B7B"/>
    <w:pPr>
      <w:ind w:left="720"/>
      <w:contextualSpacing/>
    </w:pPr>
  </w:style>
  <w:style w:type="character" w:styleId="Strong">
    <w:name w:val="Strong"/>
    <w:basedOn w:val="DefaultParagraphFont"/>
    <w:uiPriority w:val="22"/>
    <w:qFormat/>
    <w:rsid w:val="00FA2B7B"/>
    <w:rPr>
      <w:rFonts w:ascii="Helvetica" w:hAnsi="Helvetica" w:cs="Helvetica" w:hint="default"/>
      <w:b/>
      <w:bCs/>
    </w:rPr>
  </w:style>
  <w:style w:type="table" w:styleId="TableGrid">
    <w:name w:val="Table Grid"/>
    <w:basedOn w:val="TableNormal"/>
    <w:uiPriority w:val="59"/>
    <w:rsid w:val="00FA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Bhaskaran</dc:creator>
  <cp:lastModifiedBy>Hemalatha Bhaskaran</cp:lastModifiedBy>
  <cp:revision>6</cp:revision>
  <dcterms:created xsi:type="dcterms:W3CDTF">2015-07-23T06:42:00Z</dcterms:created>
  <dcterms:modified xsi:type="dcterms:W3CDTF">2015-08-05T22:03:00Z</dcterms:modified>
</cp:coreProperties>
</file>